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9561" w:type="dxa"/>
        <w:tblInd w:w="-635" w:type="dxa"/>
        <w:tblLook w:val="04A0" w:firstRow="1" w:lastRow="0" w:firstColumn="1" w:lastColumn="0" w:noHBand="0" w:noVBand="1"/>
      </w:tblPr>
      <w:tblGrid>
        <w:gridCol w:w="19561"/>
      </w:tblGrid>
      <w:tr w:rsidR="00C120B7" w:rsidRPr="0096362E" w14:paraId="1807E398" w14:textId="77777777" w:rsidTr="00043E04">
        <w:trPr>
          <w:trHeight w:val="450"/>
        </w:trPr>
        <w:tc>
          <w:tcPr>
            <w:tcW w:w="195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260E1A" w14:textId="264AD77B" w:rsidR="00C120B7" w:rsidRDefault="00C120B7" w:rsidP="00F92D1E">
            <w:pPr>
              <w:tabs>
                <w:tab w:val="left" w:pos="0"/>
              </w:tabs>
              <w:spacing w:line="276" w:lineRule="auto"/>
              <w:ind w:left="-90" w:right="8594"/>
              <w:jc w:val="center"/>
              <w:rPr>
                <w:rFonts w:cstheme="minorHAnsi"/>
                <w:b/>
                <w:i/>
                <w:sz w:val="28"/>
                <w:szCs w:val="28"/>
                <w:lang w:val="ro-RO"/>
              </w:rPr>
            </w:pPr>
            <w:r w:rsidRPr="00C71539">
              <w:rPr>
                <w:rFonts w:cstheme="minorHAnsi"/>
                <w:b/>
                <w:i/>
                <w:sz w:val="28"/>
                <w:szCs w:val="28"/>
                <w:lang w:val="ro-RO"/>
              </w:rPr>
              <w:t>Formular de înregistrare</w:t>
            </w:r>
          </w:p>
          <w:p w14:paraId="6BF7DEB9" w14:textId="77777777" w:rsidR="00CF09D9" w:rsidRPr="00C71539" w:rsidRDefault="00CF09D9" w:rsidP="00F92D1E">
            <w:pPr>
              <w:tabs>
                <w:tab w:val="left" w:pos="0"/>
              </w:tabs>
              <w:spacing w:line="276" w:lineRule="auto"/>
              <w:ind w:left="-90" w:right="8594"/>
              <w:jc w:val="center"/>
              <w:rPr>
                <w:rFonts w:cstheme="minorHAnsi"/>
                <w:b/>
                <w:i/>
                <w:sz w:val="28"/>
                <w:szCs w:val="28"/>
                <w:lang w:val="ro-RO"/>
              </w:rPr>
            </w:pPr>
            <w:r>
              <w:rPr>
                <w:rFonts w:cstheme="minorHAnsi"/>
                <w:b/>
                <w:i/>
                <w:sz w:val="28"/>
                <w:szCs w:val="28"/>
                <w:lang w:val="ro-RO"/>
              </w:rPr>
              <w:t>Ateliere de lucru</w:t>
            </w:r>
          </w:p>
          <w:p w14:paraId="1F2852E6" w14:textId="77777777" w:rsidR="00DC0A29" w:rsidRPr="00C71539" w:rsidRDefault="00DC0A29" w:rsidP="00F92D1E">
            <w:pPr>
              <w:tabs>
                <w:tab w:val="left" w:pos="0"/>
              </w:tabs>
              <w:spacing w:line="276" w:lineRule="auto"/>
              <w:ind w:left="-90" w:right="8594"/>
              <w:jc w:val="center"/>
              <w:rPr>
                <w:rFonts w:cstheme="minorHAnsi"/>
                <w:b/>
                <w:i/>
                <w:sz w:val="28"/>
                <w:szCs w:val="28"/>
                <w:lang w:val="ro-RO"/>
              </w:rPr>
            </w:pPr>
          </w:p>
          <w:p w14:paraId="675FE793" w14:textId="73342117" w:rsidR="00DC0A29" w:rsidRPr="00C71539" w:rsidRDefault="00CF09D9" w:rsidP="00F92D1E">
            <w:pPr>
              <w:tabs>
                <w:tab w:val="left" w:pos="0"/>
              </w:tabs>
              <w:spacing w:line="276" w:lineRule="auto"/>
              <w:ind w:left="-90" w:right="8594"/>
              <w:jc w:val="both"/>
              <w:rPr>
                <w:rFonts w:cstheme="minorHAnsi"/>
                <w:lang w:val="ro-RO"/>
              </w:rPr>
            </w:pPr>
            <w:r w:rsidRPr="00C71539">
              <w:rPr>
                <w:rFonts w:cstheme="minorHAnsi"/>
                <w:lang w:val="ro-RO"/>
              </w:rPr>
              <w:t xml:space="preserve">Consiliul Național al Întreprinderilor Mici și Mijlocii din România (CNIPMMR) </w:t>
            </w:r>
            <w:r w:rsidR="008F68C4">
              <w:rPr>
                <w:rFonts w:cstheme="minorHAnsi"/>
                <w:lang w:val="ro-RO"/>
              </w:rPr>
              <w:t>împreună cu</w:t>
            </w:r>
            <w:r w:rsidR="007E1788">
              <w:rPr>
                <w:rFonts w:cstheme="minorHAnsi"/>
                <w:lang w:val="ro-RO"/>
              </w:rPr>
              <w:t xml:space="preserve"> </w:t>
            </w:r>
            <w:r w:rsidR="00DC0A29" w:rsidRPr="00C71539">
              <w:rPr>
                <w:rFonts w:cstheme="minorHAnsi"/>
                <w:lang w:val="ro-RO"/>
              </w:rPr>
              <w:t>Consiliul Investitorilor Străini (FIC)</w:t>
            </w:r>
            <w:r w:rsidR="007E1788">
              <w:rPr>
                <w:rFonts w:cstheme="minorHAnsi"/>
                <w:lang w:val="ro-RO"/>
              </w:rPr>
              <w:t xml:space="preserve"> </w:t>
            </w:r>
            <w:r w:rsidR="00DC0A29" w:rsidRPr="00C71539">
              <w:rPr>
                <w:rFonts w:cstheme="minorHAnsi"/>
                <w:lang w:val="ro-RO"/>
              </w:rPr>
              <w:t>organizează</w:t>
            </w:r>
            <w:r w:rsidR="007E1788">
              <w:rPr>
                <w:rFonts w:cstheme="minorHAnsi"/>
                <w:lang w:val="ro-RO"/>
              </w:rPr>
              <w:t xml:space="preserve"> </w:t>
            </w:r>
            <w:r w:rsidR="00DC0A29" w:rsidRPr="00C71539">
              <w:rPr>
                <w:rFonts w:cstheme="minorHAnsi"/>
                <w:lang w:val="ro-RO"/>
              </w:rPr>
              <w:t xml:space="preserve">un eveniment pentru sprijinirea colaborării dintre IMM-uri și companiile mari. Colaborarea dintre acești actori economici reprezintă factorul principal care stă la baza creșterii economice sustenabile pe termen lung. </w:t>
            </w:r>
          </w:p>
          <w:p w14:paraId="6543CEC9" w14:textId="165D434F" w:rsidR="00DC0A29" w:rsidRPr="00C71539" w:rsidRDefault="00DC0A29" w:rsidP="00F92D1E">
            <w:pPr>
              <w:tabs>
                <w:tab w:val="left" w:pos="0"/>
              </w:tabs>
              <w:spacing w:line="276" w:lineRule="auto"/>
              <w:ind w:left="-90" w:right="8594"/>
              <w:jc w:val="both"/>
              <w:rPr>
                <w:rFonts w:cstheme="minorHAnsi"/>
                <w:lang w:val="ro-RO"/>
              </w:rPr>
            </w:pPr>
            <w:r w:rsidRPr="00C71539">
              <w:rPr>
                <w:rFonts w:cstheme="minorHAnsi"/>
                <w:lang w:val="ro-RO"/>
              </w:rPr>
              <w:t xml:space="preserve">Evenimentul va consta în ateliere de lucru ce vor reuni reprezentanți ai companiilor mari și ai IMM-urilor </w:t>
            </w:r>
            <w:r w:rsidR="0096362E" w:rsidRPr="00382CE7">
              <w:rPr>
                <w:rFonts w:cstheme="minorHAnsi"/>
                <w:lang w:val="ro-RO"/>
              </w:rPr>
              <w:t xml:space="preserve">pentru a </w:t>
            </w:r>
            <w:r w:rsidR="00CF09D9">
              <w:rPr>
                <w:rFonts w:cstheme="minorHAnsi"/>
                <w:lang w:val="ro-RO"/>
              </w:rPr>
              <w:t xml:space="preserve">discuta despre posibile </w:t>
            </w:r>
            <w:r w:rsidR="0096362E" w:rsidRPr="00382CE7">
              <w:rPr>
                <w:rFonts w:cstheme="minorHAnsi"/>
                <w:lang w:val="ro-RO"/>
              </w:rPr>
              <w:t xml:space="preserve">modalități de </w:t>
            </w:r>
            <w:r w:rsidRPr="00C71539">
              <w:rPr>
                <w:rFonts w:cstheme="minorHAnsi"/>
                <w:lang w:val="ro-RO"/>
              </w:rPr>
              <w:t>colabor</w:t>
            </w:r>
            <w:r w:rsidR="0096362E" w:rsidRPr="00382CE7">
              <w:rPr>
                <w:rFonts w:cstheme="minorHAnsi"/>
                <w:lang w:val="ro-RO"/>
              </w:rPr>
              <w:t>are</w:t>
            </w:r>
            <w:r w:rsidRPr="00C71539">
              <w:rPr>
                <w:rFonts w:cstheme="minorHAnsi"/>
                <w:lang w:val="ro-RO"/>
              </w:rPr>
              <w:t xml:space="preserve"> dintre aceștia.</w:t>
            </w:r>
          </w:p>
          <w:p w14:paraId="7560F3CC" w14:textId="77777777" w:rsidR="00043E04" w:rsidRPr="00C71539" w:rsidRDefault="00043E04" w:rsidP="00F92D1E">
            <w:pPr>
              <w:tabs>
                <w:tab w:val="left" w:pos="0"/>
              </w:tabs>
              <w:spacing w:line="276" w:lineRule="auto"/>
              <w:ind w:left="-90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88"/>
              <w:gridCol w:w="5059"/>
            </w:tblGrid>
            <w:tr w:rsidR="00043E04" w:rsidRPr="0096362E" w14:paraId="6BFA79BB" w14:textId="77777777" w:rsidTr="00D72EC4">
              <w:trPr>
                <w:trHeight w:val="576"/>
              </w:trPr>
              <w:tc>
                <w:tcPr>
                  <w:tcW w:w="10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75BFD7" w14:textId="77777777" w:rsidR="00B07AEF" w:rsidRPr="00C71539" w:rsidRDefault="00B07AEF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jc w:val="center"/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</w:pP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>INFORMAȚII DESPRE COMPANIE</w:t>
                  </w:r>
                </w:p>
                <w:p w14:paraId="774D4FC7" w14:textId="77777777" w:rsidR="00043E04" w:rsidRPr="00C71539" w:rsidRDefault="00B07AEF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jc w:val="center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ab/>
                  </w: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ab/>
                  </w: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ab/>
                  </w: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ab/>
                  </w: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ab/>
                  </w:r>
                  <w:r w:rsidRPr="00C71539">
                    <w:rPr>
                      <w:rFonts w:cstheme="minorHAnsi"/>
                      <w:b/>
                      <w:bCs/>
                      <w:sz w:val="26"/>
                      <w:szCs w:val="26"/>
                      <w:lang w:val="ro-RO"/>
                    </w:rPr>
                    <w:tab/>
                  </w:r>
                </w:p>
              </w:tc>
            </w:tr>
            <w:tr w:rsidR="00043E04" w:rsidRPr="0096362E" w14:paraId="7CCC92E6" w14:textId="77777777" w:rsidTr="00D72EC4">
              <w:trPr>
                <w:trHeight w:val="406"/>
              </w:trPr>
              <w:tc>
                <w:tcPr>
                  <w:tcW w:w="5588" w:type="dxa"/>
                  <w:tcBorders>
                    <w:top w:val="single" w:sz="4" w:space="0" w:color="auto"/>
                  </w:tcBorders>
                </w:tcPr>
                <w:p w14:paraId="031CDF44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Numele companiei</w:t>
                  </w:r>
                </w:p>
              </w:tc>
              <w:tc>
                <w:tcPr>
                  <w:tcW w:w="5059" w:type="dxa"/>
                  <w:tcBorders>
                    <w:top w:val="single" w:sz="4" w:space="0" w:color="auto"/>
                  </w:tcBorders>
                </w:tcPr>
                <w:p w14:paraId="05ADEF93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43E04" w:rsidRPr="0096362E" w14:paraId="1F1CA192" w14:textId="77777777" w:rsidTr="00D72EC4">
              <w:trPr>
                <w:trHeight w:val="406"/>
              </w:trPr>
              <w:tc>
                <w:tcPr>
                  <w:tcW w:w="5588" w:type="dxa"/>
                </w:tcPr>
                <w:p w14:paraId="4F2C70BD" w14:textId="54941AB1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C.U.I</w:t>
                  </w:r>
                  <w:r w:rsidR="007E1788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 </w:t>
                  </w:r>
                </w:p>
              </w:tc>
              <w:tc>
                <w:tcPr>
                  <w:tcW w:w="5059" w:type="dxa"/>
                </w:tcPr>
                <w:p w14:paraId="76EDE2A4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A92C77" w:rsidRPr="0096362E" w14:paraId="5BC1CF74" w14:textId="77777777" w:rsidTr="00D72EC4">
              <w:trPr>
                <w:trHeight w:val="406"/>
              </w:trPr>
              <w:tc>
                <w:tcPr>
                  <w:tcW w:w="5588" w:type="dxa"/>
                </w:tcPr>
                <w:p w14:paraId="286F1869" w14:textId="4104C06E" w:rsidR="00A92C77" w:rsidRPr="0096362E" w:rsidRDefault="007E1788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>
                    <w:rPr>
                      <w:rFonts w:cstheme="minorHAnsi"/>
                      <w:sz w:val="24"/>
                      <w:szCs w:val="24"/>
                      <w:lang w:val="ro-RO"/>
                    </w:rPr>
                    <w:t>Nr. înregistrare</w:t>
                  </w:r>
                  <w:r w:rsidR="00715440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 Reg. Com.</w:t>
                  </w:r>
                </w:p>
              </w:tc>
              <w:tc>
                <w:tcPr>
                  <w:tcW w:w="5059" w:type="dxa"/>
                </w:tcPr>
                <w:p w14:paraId="49083ABA" w14:textId="77777777" w:rsidR="00A92C77" w:rsidRPr="0096362E" w:rsidRDefault="00A92C77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43E04" w:rsidRPr="0096362E" w14:paraId="4D84279A" w14:textId="77777777" w:rsidTr="00D72EC4">
              <w:trPr>
                <w:trHeight w:val="406"/>
              </w:trPr>
              <w:tc>
                <w:tcPr>
                  <w:tcW w:w="5588" w:type="dxa"/>
                </w:tcPr>
                <w:p w14:paraId="354085D5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Domeniul de activitate/ cod CAEN</w:t>
                  </w:r>
                </w:p>
              </w:tc>
              <w:tc>
                <w:tcPr>
                  <w:tcW w:w="5059" w:type="dxa"/>
                </w:tcPr>
                <w:p w14:paraId="075B1D6A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43E04" w:rsidRPr="0096362E" w14:paraId="66F2BDD7" w14:textId="77777777" w:rsidTr="00D72EC4">
              <w:trPr>
                <w:trHeight w:val="406"/>
              </w:trPr>
              <w:tc>
                <w:tcPr>
                  <w:tcW w:w="5588" w:type="dxa"/>
                </w:tcPr>
                <w:p w14:paraId="163C80C6" w14:textId="77777777" w:rsidR="00D72EC4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Date de contact </w:t>
                  </w:r>
                </w:p>
                <w:p w14:paraId="61F00C58" w14:textId="6D0C91A6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(mail</w:t>
                  </w:r>
                  <w:r w:rsidR="00640B47"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/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telefon</w:t>
                  </w:r>
                  <w:r w:rsidR="00640B47"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/adresă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)</w:t>
                  </w:r>
                </w:p>
              </w:tc>
              <w:tc>
                <w:tcPr>
                  <w:tcW w:w="5059" w:type="dxa"/>
                </w:tcPr>
                <w:p w14:paraId="583B111E" w14:textId="77777777" w:rsidR="00043E04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  <w:p w14:paraId="51167E29" w14:textId="5D426C21" w:rsidR="00D72EC4" w:rsidRPr="00C71539" w:rsidRDefault="00D72EC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93AE6" w:rsidRPr="0096362E" w14:paraId="4397F065" w14:textId="77777777" w:rsidTr="00D72EC4">
              <w:trPr>
                <w:trHeight w:val="713"/>
              </w:trPr>
              <w:tc>
                <w:tcPr>
                  <w:tcW w:w="5588" w:type="dxa"/>
                </w:tcPr>
                <w:p w14:paraId="0969BDDF" w14:textId="77777777" w:rsidR="00BD7D9F" w:rsidRPr="00C71539" w:rsidRDefault="00F93AE6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Număr angajați</w:t>
                  </w:r>
                  <w:r w:rsidR="00BD7D9F"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:</w:t>
                  </w:r>
                </w:p>
                <w:p w14:paraId="0D612A3D" w14:textId="131F7CED" w:rsidR="00AF45C8" w:rsidRPr="00C71539" w:rsidRDefault="00AF45C8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a) 0 </w:t>
                  </w:r>
                  <w:r w:rsidR="00D72EC4">
                    <w:rPr>
                      <w:rFonts w:cstheme="minorHAnsi"/>
                      <w:sz w:val="24"/>
                      <w:szCs w:val="24"/>
                      <w:lang w:val="ro-RO"/>
                    </w:rPr>
                    <w:t>–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 9</w:t>
                  </w:r>
                  <w:r w:rsidR="00D72EC4">
                    <w:rPr>
                      <w:rFonts w:cstheme="minorHAnsi"/>
                      <w:sz w:val="24"/>
                      <w:szCs w:val="24"/>
                    </w:rPr>
                    <w:t xml:space="preserve">; 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b) 10 </w:t>
                  </w:r>
                  <w:r w:rsidR="00D72EC4">
                    <w:rPr>
                      <w:rFonts w:cstheme="minorHAnsi"/>
                      <w:sz w:val="24"/>
                      <w:szCs w:val="24"/>
                      <w:lang w:val="ro-RO"/>
                    </w:rPr>
                    <w:t>–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 49</w:t>
                  </w:r>
                  <w:r w:rsidR="00D72EC4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; 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c) 50 - 250</w:t>
                  </w:r>
                </w:p>
              </w:tc>
              <w:tc>
                <w:tcPr>
                  <w:tcW w:w="5059" w:type="dxa"/>
                </w:tcPr>
                <w:p w14:paraId="639E1BA8" w14:textId="77777777" w:rsidR="00BD7D9F" w:rsidRPr="00C71539" w:rsidRDefault="00BD7D9F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43E04" w:rsidRPr="0096362E" w14:paraId="118E88BD" w14:textId="77777777" w:rsidTr="00D72EC4">
              <w:trPr>
                <w:trHeight w:val="406"/>
              </w:trPr>
              <w:tc>
                <w:tcPr>
                  <w:tcW w:w="5588" w:type="dxa"/>
                </w:tcPr>
                <w:p w14:paraId="36EE2FE7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Participant/ reprezentant</w:t>
                  </w:r>
                  <w:r w:rsidR="00B07AEF"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ul companiei</w:t>
                  </w:r>
                </w:p>
              </w:tc>
              <w:tc>
                <w:tcPr>
                  <w:tcW w:w="5059" w:type="dxa"/>
                </w:tcPr>
                <w:p w14:paraId="6AB08942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043E04" w:rsidRPr="0096362E" w14:paraId="26F8D1B4" w14:textId="77777777" w:rsidTr="00D72EC4">
              <w:trPr>
                <w:trHeight w:val="406"/>
              </w:trPr>
              <w:tc>
                <w:tcPr>
                  <w:tcW w:w="5588" w:type="dxa"/>
                </w:tcPr>
                <w:p w14:paraId="24207362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Funcție</w:t>
                  </w:r>
                </w:p>
              </w:tc>
              <w:tc>
                <w:tcPr>
                  <w:tcW w:w="5059" w:type="dxa"/>
                </w:tcPr>
                <w:p w14:paraId="0BF73D56" w14:textId="77777777" w:rsidR="00043E04" w:rsidRPr="00C71539" w:rsidRDefault="00043E04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B07AEF" w:rsidRPr="0096362E" w14:paraId="5055C47A" w14:textId="77777777" w:rsidTr="00D72EC4">
              <w:trPr>
                <w:trHeight w:val="1497"/>
              </w:trPr>
              <w:tc>
                <w:tcPr>
                  <w:tcW w:w="5588" w:type="dxa"/>
                </w:tcPr>
                <w:p w14:paraId="7C1F2C02" w14:textId="0AE63C7C" w:rsidR="007E1788" w:rsidRPr="001B602B" w:rsidRDefault="007E1788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72"/>
                    <w:jc w:val="both"/>
                    <w:rPr>
                      <w:rFonts w:cstheme="minorHAnsi"/>
                      <w:bCs/>
                      <w:lang w:val="ro-RO"/>
                    </w:rPr>
                  </w:pPr>
                  <w:r>
                    <w:rPr>
                      <w:rFonts w:cstheme="minorHAnsi"/>
                      <w:bCs/>
                      <w:lang w:val="ro-RO"/>
                    </w:rPr>
                    <w:t xml:space="preserve">Descrieți în câteva cuvinte 3-5 atu-uri ale companiei dumneavoastră </w:t>
                  </w:r>
                </w:p>
                <w:p w14:paraId="18F9321B" w14:textId="77777777" w:rsidR="00B07AEF" w:rsidRPr="00C71539" w:rsidRDefault="00B07AEF" w:rsidP="003207EB">
                  <w:pPr>
                    <w:tabs>
                      <w:tab w:val="left" w:pos="0"/>
                    </w:tabs>
                    <w:spacing w:line="276" w:lineRule="auto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059" w:type="dxa"/>
                </w:tcPr>
                <w:p w14:paraId="2B03EADC" w14:textId="77777777" w:rsidR="00B07AEF" w:rsidRPr="00C71539" w:rsidRDefault="00B07AEF" w:rsidP="00F92D1E">
                  <w:pPr>
                    <w:tabs>
                      <w:tab w:val="left" w:pos="0"/>
                    </w:tabs>
                    <w:spacing w:line="276" w:lineRule="auto"/>
                    <w:ind w:left="-90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55F4BE6" w14:textId="77777777" w:rsidR="00043E04" w:rsidRPr="00C71539" w:rsidRDefault="00043E04" w:rsidP="00F92D1E">
            <w:pPr>
              <w:tabs>
                <w:tab w:val="left" w:pos="0"/>
              </w:tabs>
              <w:spacing w:line="276" w:lineRule="auto"/>
              <w:ind w:left="-90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</w:p>
          <w:p w14:paraId="33EF6649" w14:textId="77777777" w:rsidR="00FC520D" w:rsidRDefault="00FC520D" w:rsidP="00F92D1E">
            <w:pPr>
              <w:tabs>
                <w:tab w:val="left" w:pos="0"/>
              </w:tabs>
              <w:spacing w:line="276" w:lineRule="auto"/>
              <w:ind w:left="-90" w:right="8864"/>
              <w:jc w:val="center"/>
              <w:rPr>
                <w:rFonts w:cstheme="minorHAnsi"/>
                <w:b/>
                <w:bCs/>
                <w:sz w:val="26"/>
                <w:szCs w:val="26"/>
                <w:lang w:val="ro-RO"/>
              </w:rPr>
            </w:pPr>
          </w:p>
          <w:p w14:paraId="0233CD0C" w14:textId="77777777" w:rsidR="00043E04" w:rsidRPr="00C71539" w:rsidRDefault="00043E04" w:rsidP="00F92D1E">
            <w:pPr>
              <w:tabs>
                <w:tab w:val="left" w:pos="0"/>
              </w:tabs>
              <w:spacing w:line="276" w:lineRule="auto"/>
              <w:ind w:left="-90" w:right="8864"/>
              <w:jc w:val="center"/>
              <w:rPr>
                <w:rFonts w:cstheme="minorHAnsi"/>
                <w:sz w:val="26"/>
                <w:szCs w:val="26"/>
                <w:lang w:val="ro-RO"/>
              </w:rPr>
            </w:pPr>
            <w:r w:rsidRPr="00C71539">
              <w:rPr>
                <w:rFonts w:cstheme="minorHAnsi"/>
                <w:b/>
                <w:bCs/>
                <w:sz w:val="26"/>
                <w:szCs w:val="26"/>
                <w:lang w:val="ro-RO"/>
              </w:rPr>
              <w:t xml:space="preserve">SELECTARE </w:t>
            </w:r>
            <w:r w:rsidR="00FC520D">
              <w:rPr>
                <w:rFonts w:cstheme="minorHAnsi"/>
                <w:b/>
                <w:bCs/>
                <w:sz w:val="26"/>
                <w:szCs w:val="26"/>
                <w:lang w:val="ro-RO"/>
              </w:rPr>
              <w:t>ATELIER DE LUCRU</w:t>
            </w:r>
          </w:p>
          <w:p w14:paraId="184E06A0" w14:textId="77777777" w:rsidR="00043E04" w:rsidRPr="00C71539" w:rsidRDefault="00043E04" w:rsidP="00F92D1E">
            <w:pPr>
              <w:tabs>
                <w:tab w:val="left" w:pos="0"/>
              </w:tabs>
              <w:spacing w:line="276" w:lineRule="auto"/>
              <w:ind w:left="-90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</w:p>
          <w:p w14:paraId="0460E3A0" w14:textId="77777777" w:rsidR="00043E04" w:rsidRPr="00C71539" w:rsidRDefault="00043E04" w:rsidP="00F92D1E">
            <w:pPr>
              <w:tabs>
                <w:tab w:val="left" w:pos="0"/>
              </w:tabs>
              <w:spacing w:line="276" w:lineRule="auto"/>
              <w:ind w:left="-90" w:right="8324"/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sz w:val="24"/>
                <w:szCs w:val="24"/>
                <w:lang w:val="ro-RO"/>
              </w:rPr>
              <w:t>Doresc să particip la următorul</w:t>
            </w:r>
            <w:r w:rsidR="005826C1" w:rsidRPr="00C71539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="00640B47" w:rsidRPr="00C71539">
              <w:rPr>
                <w:rFonts w:cstheme="minorHAnsi"/>
                <w:sz w:val="24"/>
                <w:szCs w:val="24"/>
                <w:lang w:val="ro-RO"/>
              </w:rPr>
              <w:t>atelier de lucru</w:t>
            </w:r>
            <w:r w:rsidR="005826C1" w:rsidRPr="00C71539">
              <w:rPr>
                <w:rFonts w:cstheme="minorHAnsi"/>
                <w:sz w:val="24"/>
                <w:szCs w:val="24"/>
                <w:lang w:val="ro-RO"/>
              </w:rPr>
              <w:t xml:space="preserve"> (selectați doar unul)</w:t>
            </w:r>
            <w:r w:rsidRPr="00C71539">
              <w:rPr>
                <w:rFonts w:cstheme="minorHAnsi"/>
                <w:sz w:val="24"/>
                <w:szCs w:val="24"/>
                <w:lang w:val="ro-RO"/>
              </w:rPr>
              <w:t>*</w:t>
            </w:r>
          </w:p>
          <w:tbl>
            <w:tblPr>
              <w:tblStyle w:val="TableGrid"/>
              <w:tblW w:w="0" w:type="auto"/>
              <w:tblInd w:w="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0"/>
              <w:gridCol w:w="3420"/>
              <w:gridCol w:w="3600"/>
            </w:tblGrid>
            <w:tr w:rsidR="002F76C1" w:rsidRPr="0096362E" w14:paraId="3DB8F742" w14:textId="77777777" w:rsidTr="005826C1">
              <w:tc>
                <w:tcPr>
                  <w:tcW w:w="3330" w:type="dxa"/>
                </w:tcPr>
                <w:p w14:paraId="14091DC9" w14:textId="77777777" w:rsidR="002F76C1" w:rsidRPr="00C71539" w:rsidRDefault="002F76C1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522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  <w:p w14:paraId="3CC86563" w14:textId="77777777" w:rsidR="000C37CF" w:rsidRPr="00C71539" w:rsidRDefault="002F76C1" w:rsidP="00F92D1E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ind w:left="-90" w:right="522" w:firstLine="0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Achiziții generale </w:t>
                  </w:r>
                </w:p>
                <w:p w14:paraId="6EE657BC" w14:textId="77777777" w:rsidR="002F76C1" w:rsidRPr="00C71539" w:rsidRDefault="002F76C1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522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20" w:type="dxa"/>
                </w:tcPr>
                <w:p w14:paraId="15C0C029" w14:textId="77777777" w:rsidR="002F76C1" w:rsidRPr="00C71539" w:rsidRDefault="002F76C1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-1967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  <w:p w14:paraId="1E9897EC" w14:textId="77777777" w:rsidR="000C37CF" w:rsidRPr="00C71539" w:rsidRDefault="002F76C1" w:rsidP="00F92D1E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ind w:left="-90" w:right="-1967" w:firstLine="0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Achiziții specifice</w:t>
                  </w:r>
                  <w:r w:rsidR="00C07FE6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- auto</w:t>
                  </w:r>
                </w:p>
                <w:p w14:paraId="5F0906F5" w14:textId="77777777" w:rsidR="002F76C1" w:rsidRPr="00C71539" w:rsidRDefault="002F76C1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-1967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600" w:type="dxa"/>
                </w:tcPr>
                <w:p w14:paraId="785CD71E" w14:textId="77777777" w:rsidR="002F76C1" w:rsidRPr="00C71539" w:rsidRDefault="002F76C1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5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  <w:p w14:paraId="1CB58C3E" w14:textId="77777777" w:rsidR="000C37CF" w:rsidRPr="00C71539" w:rsidRDefault="002F76C1" w:rsidP="00F92D1E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line="276" w:lineRule="auto"/>
                    <w:ind w:left="-90" w:right="5" w:firstLine="0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>Achiziții specifice</w:t>
                  </w:r>
                  <w:r w:rsidR="00C07FE6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539">
                    <w:rPr>
                      <w:rFonts w:cstheme="minorHAnsi"/>
                      <w:sz w:val="24"/>
                      <w:szCs w:val="24"/>
                      <w:lang w:val="ro-RO"/>
                    </w:rPr>
                    <w:t xml:space="preserve">- energie </w:t>
                  </w:r>
                </w:p>
                <w:p w14:paraId="7BD1E130" w14:textId="77777777" w:rsidR="002F76C1" w:rsidRPr="00C71539" w:rsidRDefault="002F76C1" w:rsidP="00F92D1E">
                  <w:pPr>
                    <w:pStyle w:val="ListParagraph"/>
                    <w:tabs>
                      <w:tab w:val="left" w:pos="0"/>
                    </w:tabs>
                    <w:spacing w:line="276" w:lineRule="auto"/>
                    <w:ind w:left="-90" w:right="5"/>
                    <w:jc w:val="both"/>
                    <w:rPr>
                      <w:rFonts w:cstheme="minorHAnsi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7BF26C86" w14:textId="77777777" w:rsidR="000C37CF" w:rsidRPr="00C71539" w:rsidRDefault="000C37CF" w:rsidP="00F92D1E">
            <w:pPr>
              <w:tabs>
                <w:tab w:val="left" w:pos="0"/>
              </w:tabs>
              <w:spacing w:line="276" w:lineRule="auto"/>
              <w:ind w:left="-90" w:right="8324"/>
              <w:jc w:val="both"/>
              <w:rPr>
                <w:rFonts w:cstheme="minorHAnsi"/>
                <w:sz w:val="24"/>
                <w:szCs w:val="24"/>
                <w:lang w:val="ro-RO"/>
              </w:rPr>
            </w:pPr>
          </w:p>
          <w:p w14:paraId="3E3AE00E" w14:textId="77777777" w:rsidR="00FC520D" w:rsidRPr="004D36B4" w:rsidRDefault="00FC520D" w:rsidP="00F92D1E">
            <w:pPr>
              <w:tabs>
                <w:tab w:val="left" w:pos="0"/>
              </w:tabs>
              <w:spacing w:line="276" w:lineRule="auto"/>
              <w:ind w:left="-90" w:right="8324"/>
              <w:jc w:val="both"/>
              <w:rPr>
                <w:rFonts w:cstheme="minorHAnsi"/>
                <w:sz w:val="24"/>
                <w:szCs w:val="24"/>
                <w:lang w:val="ro-RO"/>
              </w:rPr>
            </w:pPr>
          </w:p>
          <w:p w14:paraId="73B23E2B" w14:textId="77777777" w:rsidR="00FC520D" w:rsidRPr="00C71539" w:rsidRDefault="00FC520D" w:rsidP="00F92D1E">
            <w:pPr>
              <w:pStyle w:val="ListParagraph"/>
              <w:tabs>
                <w:tab w:val="left" w:pos="0"/>
              </w:tabs>
              <w:spacing w:line="276" w:lineRule="auto"/>
              <w:ind w:left="-90" w:right="8324"/>
              <w:jc w:val="both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A92C77" w:rsidRPr="0096362E" w14:paraId="4D3919EF" w14:textId="77777777" w:rsidTr="00043E04">
        <w:trPr>
          <w:trHeight w:val="450"/>
        </w:trPr>
        <w:tc>
          <w:tcPr>
            <w:tcW w:w="19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30E52" w14:textId="77777777" w:rsidR="00A92C77" w:rsidRPr="0096362E" w:rsidRDefault="00A92C77" w:rsidP="00F92D1E">
            <w:pPr>
              <w:tabs>
                <w:tab w:val="left" w:pos="0"/>
              </w:tabs>
              <w:spacing w:line="276" w:lineRule="auto"/>
              <w:ind w:left="-90" w:right="8594"/>
              <w:jc w:val="center"/>
              <w:rPr>
                <w:rFonts w:cstheme="minorHAnsi"/>
                <w:b/>
                <w:i/>
                <w:sz w:val="28"/>
                <w:szCs w:val="28"/>
                <w:lang w:val="ro-RO"/>
              </w:rPr>
            </w:pPr>
          </w:p>
        </w:tc>
      </w:tr>
      <w:tr w:rsidR="00A92C77" w:rsidRPr="0096362E" w14:paraId="2514C88A" w14:textId="77777777" w:rsidTr="00043E04">
        <w:trPr>
          <w:trHeight w:val="450"/>
        </w:trPr>
        <w:tc>
          <w:tcPr>
            <w:tcW w:w="19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4BDDF" w14:textId="77777777" w:rsidR="00A92C77" w:rsidRPr="0096362E" w:rsidRDefault="00A92C77" w:rsidP="00F92D1E">
            <w:pPr>
              <w:tabs>
                <w:tab w:val="left" w:pos="0"/>
              </w:tabs>
              <w:spacing w:line="276" w:lineRule="auto"/>
              <w:ind w:left="-90" w:right="8594"/>
              <w:jc w:val="center"/>
              <w:rPr>
                <w:rFonts w:cstheme="minorHAnsi"/>
                <w:b/>
                <w:i/>
                <w:sz w:val="28"/>
                <w:szCs w:val="28"/>
                <w:lang w:val="ro-RO"/>
              </w:rPr>
            </w:pPr>
          </w:p>
        </w:tc>
      </w:tr>
      <w:tr w:rsidR="00A92C77" w:rsidRPr="0096362E" w14:paraId="1989417E" w14:textId="77777777" w:rsidTr="00043E04">
        <w:trPr>
          <w:trHeight w:val="450"/>
        </w:trPr>
        <w:tc>
          <w:tcPr>
            <w:tcW w:w="195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E1646" w14:textId="77777777" w:rsidR="00A92C77" w:rsidRPr="0096362E" w:rsidRDefault="00A92C77" w:rsidP="00F92D1E">
            <w:pPr>
              <w:tabs>
                <w:tab w:val="left" w:pos="0"/>
              </w:tabs>
              <w:spacing w:line="276" w:lineRule="auto"/>
              <w:ind w:left="-90" w:right="8594"/>
              <w:jc w:val="center"/>
              <w:rPr>
                <w:rFonts w:cstheme="minorHAnsi"/>
                <w:b/>
                <w:i/>
                <w:sz w:val="28"/>
                <w:szCs w:val="28"/>
                <w:lang w:val="ro-RO"/>
              </w:rPr>
            </w:pPr>
          </w:p>
        </w:tc>
      </w:tr>
      <w:tr w:rsidR="00C120B7" w:rsidRPr="0096362E" w14:paraId="057A3DEB" w14:textId="77777777" w:rsidTr="00043E04">
        <w:trPr>
          <w:trHeight w:val="458"/>
        </w:trPr>
        <w:tc>
          <w:tcPr>
            <w:tcW w:w="19561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A22BE1" w14:textId="77777777" w:rsidR="00C120B7" w:rsidRPr="00C71539" w:rsidRDefault="00C120B7" w:rsidP="00F92D1E">
            <w:pPr>
              <w:tabs>
                <w:tab w:val="left" w:pos="0"/>
              </w:tabs>
              <w:spacing w:line="276" w:lineRule="auto"/>
              <w:ind w:left="-90"/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</w:tbl>
    <w:p w14:paraId="3DA6186B" w14:textId="77777777" w:rsidR="000C37CF" w:rsidRPr="00C71539" w:rsidRDefault="00025860" w:rsidP="00F92D1E">
      <w:pPr>
        <w:tabs>
          <w:tab w:val="left" w:pos="0"/>
        </w:tabs>
        <w:spacing w:line="276" w:lineRule="auto"/>
        <w:ind w:left="-90" w:right="-360"/>
        <w:jc w:val="center"/>
        <w:rPr>
          <w:rFonts w:cstheme="minorHAnsi"/>
          <w:b/>
          <w:bCs/>
          <w:i/>
          <w:sz w:val="26"/>
          <w:szCs w:val="26"/>
          <w:lang w:val="ro-RO"/>
        </w:rPr>
      </w:pPr>
      <w:r w:rsidRPr="00C71539">
        <w:rPr>
          <w:rFonts w:cstheme="minorHAnsi"/>
          <w:b/>
          <w:bCs/>
          <w:i/>
          <w:sz w:val="26"/>
          <w:szCs w:val="26"/>
          <w:lang w:val="ro-RO"/>
        </w:rPr>
        <w:lastRenderedPageBreak/>
        <w:t xml:space="preserve">Vă rugăm </w:t>
      </w:r>
      <w:r w:rsidR="002A38D8" w:rsidRPr="00C71539">
        <w:rPr>
          <w:rFonts w:cstheme="minorHAnsi"/>
          <w:b/>
          <w:bCs/>
          <w:i/>
          <w:sz w:val="26"/>
          <w:szCs w:val="26"/>
          <w:lang w:val="ro-RO"/>
        </w:rPr>
        <w:t>să răspundeți la următoare</w:t>
      </w:r>
      <w:r w:rsidR="00C07FE6">
        <w:rPr>
          <w:rFonts w:cstheme="minorHAnsi"/>
          <w:b/>
          <w:bCs/>
          <w:i/>
          <w:sz w:val="26"/>
          <w:szCs w:val="26"/>
          <w:lang w:val="ro-RO"/>
        </w:rPr>
        <w:t>le</w:t>
      </w:r>
      <w:r w:rsidR="002A38D8" w:rsidRPr="00C71539">
        <w:rPr>
          <w:rFonts w:cstheme="minorHAnsi"/>
          <w:b/>
          <w:bCs/>
          <w:i/>
          <w:sz w:val="26"/>
          <w:szCs w:val="26"/>
          <w:lang w:val="ro-RO"/>
        </w:rPr>
        <w:t xml:space="preserve"> întreb</w:t>
      </w:r>
      <w:r w:rsidR="00C07FE6">
        <w:rPr>
          <w:rFonts w:cstheme="minorHAnsi"/>
          <w:b/>
          <w:bCs/>
          <w:i/>
          <w:sz w:val="26"/>
          <w:szCs w:val="26"/>
          <w:lang w:val="ro-RO"/>
        </w:rPr>
        <w:t>ă</w:t>
      </w:r>
      <w:r w:rsidR="002A38D8" w:rsidRPr="00C71539">
        <w:rPr>
          <w:rFonts w:cstheme="minorHAnsi"/>
          <w:b/>
          <w:bCs/>
          <w:i/>
          <w:sz w:val="26"/>
          <w:szCs w:val="26"/>
          <w:lang w:val="ro-RO"/>
        </w:rPr>
        <w:t>r</w:t>
      </w:r>
      <w:r w:rsidR="00C07FE6">
        <w:rPr>
          <w:rFonts w:cstheme="minorHAnsi"/>
          <w:b/>
          <w:bCs/>
          <w:i/>
          <w:sz w:val="26"/>
          <w:szCs w:val="26"/>
          <w:lang w:val="ro-RO"/>
        </w:rPr>
        <w:t>i</w:t>
      </w:r>
    </w:p>
    <w:p w14:paraId="2803959E" w14:textId="77777777" w:rsidR="00025860" w:rsidRPr="00C71539" w:rsidRDefault="00025860" w:rsidP="00F92D1E">
      <w:pPr>
        <w:tabs>
          <w:tab w:val="left" w:pos="0"/>
        </w:tabs>
        <w:spacing w:line="276" w:lineRule="auto"/>
        <w:ind w:left="-90" w:right="990"/>
        <w:jc w:val="center"/>
        <w:rPr>
          <w:rFonts w:cstheme="minorHAnsi"/>
          <w:b/>
          <w:bCs/>
          <w:sz w:val="24"/>
          <w:szCs w:val="24"/>
          <w:lang w:val="ro-RO"/>
        </w:rPr>
      </w:pPr>
    </w:p>
    <w:tbl>
      <w:tblPr>
        <w:tblStyle w:val="TableGrid"/>
        <w:tblW w:w="10619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24"/>
      </w:tblGrid>
      <w:tr w:rsidR="000C37CF" w:rsidRPr="0096362E" w14:paraId="1ADA235F" w14:textId="77777777" w:rsidTr="009C72A6">
        <w:trPr>
          <w:trHeight w:val="475"/>
        </w:trPr>
        <w:tc>
          <w:tcPr>
            <w:tcW w:w="5495" w:type="dxa"/>
          </w:tcPr>
          <w:p w14:paraId="2C8F9296" w14:textId="77777777" w:rsidR="000C37CF" w:rsidRPr="00C71539" w:rsidRDefault="00031C3A" w:rsidP="00F92D1E">
            <w:pPr>
              <w:tabs>
                <w:tab w:val="left" w:pos="0"/>
              </w:tabs>
              <w:spacing w:line="276" w:lineRule="auto"/>
              <w:ind w:left="-90" w:right="2047"/>
              <w:jc w:val="center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NU </w:t>
            </w:r>
            <w:r w:rsidR="000C37CF" w:rsidRPr="00C71539">
              <w:rPr>
                <w:rFonts w:cstheme="minorHAnsi"/>
                <w:b/>
                <w:bCs/>
                <w:sz w:val="24"/>
                <w:szCs w:val="24"/>
                <w:lang w:val="ro-RO"/>
              </w:rPr>
              <w:t>SUNT furnizor al unei companii mari</w:t>
            </w:r>
          </w:p>
        </w:tc>
        <w:tc>
          <w:tcPr>
            <w:tcW w:w="5124" w:type="dxa"/>
          </w:tcPr>
          <w:p w14:paraId="1AF74336" w14:textId="77777777" w:rsidR="000C37CF" w:rsidRPr="00C71539" w:rsidRDefault="00031C3A" w:rsidP="00F92D1E">
            <w:pPr>
              <w:tabs>
                <w:tab w:val="left" w:pos="0"/>
              </w:tabs>
              <w:spacing w:line="276" w:lineRule="auto"/>
              <w:ind w:left="-90" w:right="990"/>
              <w:jc w:val="center"/>
              <w:rPr>
                <w:rFonts w:cstheme="minorHAnsi"/>
                <w:b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/>
                <w:bCs/>
                <w:sz w:val="24"/>
                <w:szCs w:val="24"/>
                <w:lang w:val="ro-RO"/>
              </w:rPr>
              <w:t>SUNT</w:t>
            </w:r>
            <w:r w:rsidR="000C37CF" w:rsidRPr="00C71539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 furnizor al unei companii mari</w:t>
            </w:r>
          </w:p>
        </w:tc>
      </w:tr>
    </w:tbl>
    <w:p w14:paraId="417B4F7B" w14:textId="61393008" w:rsidR="004A2D29" w:rsidRPr="004A2D29" w:rsidRDefault="004A2D29" w:rsidP="00F92D1E">
      <w:pPr>
        <w:tabs>
          <w:tab w:val="left" w:pos="0"/>
        </w:tabs>
        <w:spacing w:after="0" w:line="276" w:lineRule="auto"/>
        <w:ind w:left="-90" w:right="990"/>
        <w:rPr>
          <w:rFonts w:cstheme="minorHAnsi"/>
          <w:b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="-635" w:tblpY="77"/>
        <w:tblW w:w="108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5"/>
        <w:gridCol w:w="5369"/>
      </w:tblGrid>
      <w:tr w:rsidR="000C37CF" w:rsidRPr="0096362E" w14:paraId="48A06D37" w14:textId="77777777" w:rsidTr="00611A47">
        <w:trPr>
          <w:trHeight w:val="6150"/>
        </w:trPr>
        <w:tc>
          <w:tcPr>
            <w:tcW w:w="5455" w:type="dxa"/>
            <w:tcBorders>
              <w:bottom w:val="nil"/>
            </w:tcBorders>
          </w:tcPr>
          <w:p w14:paraId="474ACB00" w14:textId="03064D4D" w:rsidR="009C72A6" w:rsidRDefault="009C72A6" w:rsidP="00F92D1E">
            <w:pPr>
              <w:tabs>
                <w:tab w:val="left" w:pos="0"/>
                <w:tab w:val="left" w:pos="247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>
              <w:rPr>
                <w:rFonts w:cstheme="minorHAnsi"/>
                <w:bCs/>
                <w:sz w:val="24"/>
                <w:szCs w:val="24"/>
                <w:lang w:val="ro-RO"/>
              </w:rPr>
              <w:t xml:space="preserve">1. </w:t>
            </w:r>
            <w:r w:rsidRPr="009C72A6">
              <w:rPr>
                <w:rFonts w:cstheme="minorHAnsi"/>
                <w:bCs/>
                <w:sz w:val="24"/>
                <w:szCs w:val="24"/>
                <w:lang w:val="ro-RO"/>
              </w:rPr>
              <w:t>Doriți să aveți relații comerciale cu o companie mare?</w:t>
            </w:r>
          </w:p>
          <w:p w14:paraId="23D0260B" w14:textId="1654CF6A" w:rsidR="009C72A6" w:rsidRPr="009C72A6" w:rsidRDefault="009C72A6" w:rsidP="00F92D1E">
            <w:pPr>
              <w:tabs>
                <w:tab w:val="left" w:pos="0"/>
                <w:tab w:val="left" w:pos="247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>
              <w:rPr>
                <w:rFonts w:cstheme="minorHAnsi"/>
                <w:bCs/>
                <w:sz w:val="24"/>
                <w:szCs w:val="24"/>
                <w:lang w:val="ro-RO"/>
              </w:rPr>
              <w:t xml:space="preserve">       a. Da                                        b. Nu</w:t>
            </w:r>
          </w:p>
          <w:p w14:paraId="30DA11DC" w14:textId="2736F94A" w:rsidR="000C37CF" w:rsidRPr="009C72A6" w:rsidRDefault="009C72A6" w:rsidP="00F92D1E">
            <w:pPr>
              <w:tabs>
                <w:tab w:val="left" w:pos="0"/>
                <w:tab w:val="left" w:pos="247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>
              <w:rPr>
                <w:rFonts w:cstheme="minorHAnsi"/>
                <w:bCs/>
                <w:sz w:val="24"/>
                <w:szCs w:val="24"/>
                <w:lang w:val="ro-RO"/>
              </w:rPr>
              <w:t xml:space="preserve">2. </w:t>
            </w:r>
            <w:r w:rsidR="000C37CF" w:rsidRPr="009C72A6">
              <w:rPr>
                <w:rFonts w:cstheme="minorHAnsi"/>
                <w:bCs/>
                <w:sz w:val="24"/>
                <w:szCs w:val="24"/>
                <w:lang w:val="ro-RO"/>
              </w:rPr>
              <w:t xml:space="preserve">Care considerați că </w:t>
            </w:r>
            <w:r w:rsidR="00BD7D9F" w:rsidRPr="009C72A6">
              <w:rPr>
                <w:rFonts w:cstheme="minorHAnsi"/>
                <w:bCs/>
                <w:sz w:val="24"/>
                <w:szCs w:val="24"/>
                <w:lang w:val="ro-RO"/>
              </w:rPr>
              <w:t xml:space="preserve">sunt </w:t>
            </w:r>
            <w:r w:rsidR="000C37CF" w:rsidRPr="009C72A6">
              <w:rPr>
                <w:rFonts w:cstheme="minorHAnsi"/>
                <w:bCs/>
                <w:sz w:val="24"/>
                <w:szCs w:val="24"/>
                <w:lang w:val="ro-RO"/>
              </w:rPr>
              <w:t>motiv</w:t>
            </w:r>
            <w:r w:rsidR="00BD7D9F" w:rsidRPr="009C72A6">
              <w:rPr>
                <w:rFonts w:cstheme="minorHAnsi"/>
                <w:bCs/>
                <w:sz w:val="24"/>
                <w:szCs w:val="24"/>
                <w:lang w:val="ro-RO"/>
              </w:rPr>
              <w:t>e</w:t>
            </w:r>
            <w:r w:rsidR="000C37CF" w:rsidRPr="009C72A6">
              <w:rPr>
                <w:rFonts w:cstheme="minorHAnsi"/>
                <w:bCs/>
                <w:sz w:val="24"/>
                <w:szCs w:val="24"/>
                <w:lang w:val="ro-RO"/>
              </w:rPr>
              <w:t>l</w:t>
            </w:r>
            <w:r w:rsidR="00BD7D9F" w:rsidRPr="009C72A6">
              <w:rPr>
                <w:rFonts w:cstheme="minorHAnsi"/>
                <w:bCs/>
                <w:sz w:val="24"/>
                <w:szCs w:val="24"/>
                <w:lang w:val="ro-RO"/>
              </w:rPr>
              <w:t>e</w:t>
            </w:r>
            <w:r w:rsidR="000C37CF" w:rsidRPr="009C72A6">
              <w:rPr>
                <w:rFonts w:cstheme="minorHAnsi"/>
                <w:bCs/>
                <w:sz w:val="24"/>
                <w:szCs w:val="24"/>
                <w:lang w:val="ro-RO"/>
              </w:rPr>
              <w:t xml:space="preserve"> pentru care nu ați ajuns să fiți furnizor al unei firme mari?</w:t>
            </w:r>
          </w:p>
          <w:p w14:paraId="38EBF984" w14:textId="77777777" w:rsidR="00C07FE6" w:rsidRDefault="000C37CF" w:rsidP="00F92D1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47"/>
              </w:tabs>
              <w:spacing w:line="276" w:lineRule="auto"/>
              <w:ind w:left="-90" w:right="72" w:firstLine="0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Nu ați primit ofertă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 xml:space="preserve"> de colaborare</w:t>
            </w: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/ nu ați aflat 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>că este posibil să aplicați pentru a fi furnizor</w:t>
            </w:r>
          </w:p>
          <w:p w14:paraId="4FD01990" w14:textId="77777777" w:rsidR="000C37CF" w:rsidRPr="00C71539" w:rsidRDefault="00C07FE6" w:rsidP="00F92D1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47"/>
              </w:tabs>
              <w:spacing w:line="276" w:lineRule="auto"/>
              <w:ind w:left="-90" w:right="72" w:firstLine="0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D04650">
              <w:rPr>
                <w:rFonts w:cstheme="minorHAnsi"/>
                <w:bCs/>
                <w:sz w:val="24"/>
                <w:szCs w:val="24"/>
                <w:lang w:val="ro-RO"/>
              </w:rPr>
              <w:t xml:space="preserve">Ați </w:t>
            </w:r>
            <w:r>
              <w:rPr>
                <w:rFonts w:cstheme="minorHAnsi"/>
                <w:bCs/>
                <w:sz w:val="24"/>
                <w:szCs w:val="24"/>
                <w:lang w:val="ro-RO"/>
              </w:rPr>
              <w:t>întâmpinat dificultăți în procesul de aplicare</w:t>
            </w:r>
          </w:p>
          <w:p w14:paraId="7D7196A1" w14:textId="77777777" w:rsidR="000C37CF" w:rsidRPr="00C71539" w:rsidRDefault="000C37CF" w:rsidP="00F92D1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47"/>
              </w:tabs>
              <w:spacing w:line="276" w:lineRule="auto"/>
              <w:ind w:left="-90" w:right="72" w:firstLine="0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Ați primit ofertă însă nu ați avut posibilitatea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 xml:space="preserve"> să</w:t>
            </w: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 asigur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>ați</w:t>
            </w: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 calit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>atea</w:t>
            </w: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/cantit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>atea</w:t>
            </w: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 solicitat</w:t>
            </w:r>
            <w:r w:rsidR="00C07FE6">
              <w:rPr>
                <w:rFonts w:cstheme="minorHAnsi"/>
                <w:bCs/>
                <w:sz w:val="24"/>
                <w:szCs w:val="24"/>
                <w:lang w:val="ro-RO"/>
              </w:rPr>
              <w:t>ă</w:t>
            </w:r>
          </w:p>
          <w:p w14:paraId="09AC9F38" w14:textId="77777777" w:rsidR="000C37CF" w:rsidRPr="00C71539" w:rsidRDefault="000C37CF" w:rsidP="00F92D1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47"/>
              </w:tabs>
              <w:spacing w:line="276" w:lineRule="auto"/>
              <w:ind w:left="-90" w:right="72" w:firstLine="0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Prețul contractului pentru serviciul</w:t>
            </w:r>
            <w:r w:rsidR="002A38D8" w:rsidRPr="00C71539">
              <w:rPr>
                <w:rFonts w:cstheme="minorHAnsi"/>
                <w:bCs/>
                <w:sz w:val="24"/>
                <w:szCs w:val="24"/>
                <w:lang w:val="ro-RO"/>
              </w:rPr>
              <w:t>/produsul  solicitat nu era convenabil</w:t>
            </w:r>
          </w:p>
          <w:p w14:paraId="3E64DD38" w14:textId="77777777" w:rsidR="000C37CF" w:rsidRPr="00C71539" w:rsidRDefault="000C37CF" w:rsidP="00F92D1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47"/>
              </w:tabs>
              <w:spacing w:line="276" w:lineRule="auto"/>
              <w:ind w:left="-90" w:right="72" w:firstLine="0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Condițiile contractuale erau nefavorabile/ lipsa capacității de negociere a acestora</w:t>
            </w:r>
          </w:p>
          <w:p w14:paraId="3E8777D3" w14:textId="77777777" w:rsidR="00FE37D4" w:rsidRDefault="000C37CF" w:rsidP="00F92D1E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47"/>
              </w:tabs>
              <w:spacing w:line="276" w:lineRule="auto"/>
              <w:ind w:left="-90" w:right="72" w:firstLine="0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Altele, menționați</w:t>
            </w:r>
            <w:r w:rsidR="00031C3A" w:rsidRPr="00C71539">
              <w:rPr>
                <w:rFonts w:cstheme="minorHAnsi"/>
                <w:bCs/>
                <w:sz w:val="24"/>
                <w:szCs w:val="24"/>
                <w:lang w:val="ro-RO"/>
              </w:rPr>
              <w:t>: ________________________________________</w:t>
            </w:r>
          </w:p>
          <w:p w14:paraId="6C3179C5" w14:textId="77777777" w:rsidR="009C72A6" w:rsidRPr="00C71539" w:rsidRDefault="009C72A6" w:rsidP="00F92D1E">
            <w:pPr>
              <w:tabs>
                <w:tab w:val="left" w:pos="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D50A0">
              <w:rPr>
                <w:rFonts w:cstheme="minorHAnsi"/>
                <w:bCs/>
                <w:sz w:val="24"/>
                <w:szCs w:val="24"/>
                <w:lang w:val="ro-RO"/>
              </w:rPr>
              <w:t>________________________________________</w:t>
            </w:r>
          </w:p>
          <w:p w14:paraId="6E0CA241" w14:textId="77777777" w:rsidR="0078245A" w:rsidRPr="00C71539" w:rsidRDefault="0078245A" w:rsidP="00F92D1E">
            <w:pPr>
              <w:pStyle w:val="ListParagraph"/>
              <w:tabs>
                <w:tab w:val="left" w:pos="0"/>
                <w:tab w:val="left" w:pos="247"/>
              </w:tabs>
              <w:spacing w:line="276" w:lineRule="auto"/>
              <w:ind w:left="-90" w:right="72"/>
              <w:rPr>
                <w:rFonts w:cstheme="minorHAnsi"/>
                <w:bCs/>
                <w:sz w:val="24"/>
                <w:szCs w:val="24"/>
                <w:lang w:val="ro-RO"/>
              </w:rPr>
            </w:pPr>
          </w:p>
          <w:p w14:paraId="75B99830" w14:textId="77777777" w:rsidR="00FE37D4" w:rsidRPr="00C71539" w:rsidRDefault="00FE37D4" w:rsidP="00F92D1E">
            <w:pPr>
              <w:tabs>
                <w:tab w:val="left" w:pos="0"/>
                <w:tab w:val="left" w:pos="247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</w:p>
        </w:tc>
        <w:tc>
          <w:tcPr>
            <w:tcW w:w="5369" w:type="dxa"/>
            <w:tcBorders>
              <w:bottom w:val="nil"/>
            </w:tcBorders>
          </w:tcPr>
          <w:p w14:paraId="6C105DF3" w14:textId="77777777" w:rsidR="000C37CF" w:rsidRPr="00F92D1E" w:rsidRDefault="00031C3A" w:rsidP="00F92D1E">
            <w:pPr>
              <w:tabs>
                <w:tab w:val="left" w:pos="110"/>
              </w:tabs>
              <w:spacing w:line="276" w:lineRule="auto"/>
              <w:ind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F92D1E">
              <w:rPr>
                <w:rFonts w:cstheme="minorHAnsi"/>
                <w:bCs/>
                <w:sz w:val="24"/>
                <w:szCs w:val="24"/>
                <w:lang w:val="ro-RO"/>
              </w:rPr>
              <w:t xml:space="preserve">1. </w:t>
            </w:r>
            <w:r w:rsidR="00BD7D9F" w:rsidRPr="00F92D1E">
              <w:rPr>
                <w:rFonts w:cstheme="minorHAnsi"/>
                <w:bCs/>
                <w:sz w:val="24"/>
                <w:szCs w:val="24"/>
                <w:lang w:val="ro-RO"/>
              </w:rPr>
              <w:t>Ce</w:t>
            </w:r>
            <w:r w:rsidR="000C37CF" w:rsidRPr="00F92D1E">
              <w:rPr>
                <w:rFonts w:cstheme="minorHAnsi"/>
                <w:bCs/>
                <w:sz w:val="24"/>
                <w:szCs w:val="24"/>
                <w:lang w:val="ro-RO"/>
              </w:rPr>
              <w:t xml:space="preserve"> </w:t>
            </w:r>
            <w:r w:rsidR="002A38D8" w:rsidRPr="00F92D1E">
              <w:rPr>
                <w:rFonts w:cstheme="minorHAnsi"/>
                <w:bCs/>
                <w:sz w:val="24"/>
                <w:szCs w:val="24"/>
                <w:lang w:val="ro-RO"/>
              </w:rPr>
              <w:t>îmbunătățiri</w:t>
            </w:r>
            <w:r w:rsidR="0096362E" w:rsidRPr="00F92D1E">
              <w:rPr>
                <w:rFonts w:cstheme="minorHAnsi"/>
                <w:bCs/>
                <w:sz w:val="24"/>
                <w:szCs w:val="24"/>
                <w:lang w:val="ro-RO"/>
              </w:rPr>
              <w:t xml:space="preserve"> </w:t>
            </w:r>
            <w:r w:rsidR="000C37CF" w:rsidRPr="00F92D1E">
              <w:rPr>
                <w:rFonts w:cstheme="minorHAnsi"/>
                <w:bCs/>
                <w:sz w:val="24"/>
                <w:szCs w:val="24"/>
                <w:lang w:val="ro-RO"/>
              </w:rPr>
              <w:t xml:space="preserve">ați </w:t>
            </w:r>
            <w:r w:rsidR="002A38D8" w:rsidRPr="00F92D1E">
              <w:rPr>
                <w:rFonts w:cstheme="minorHAnsi"/>
                <w:bCs/>
                <w:sz w:val="24"/>
                <w:szCs w:val="24"/>
                <w:lang w:val="ro-RO"/>
              </w:rPr>
              <w:t>aduce</w:t>
            </w:r>
            <w:r w:rsidR="000C37CF" w:rsidRPr="00F92D1E">
              <w:rPr>
                <w:rFonts w:cstheme="minorHAnsi"/>
                <w:bCs/>
                <w:sz w:val="24"/>
                <w:szCs w:val="24"/>
                <w:lang w:val="ro-RO"/>
              </w:rPr>
              <w:t xml:space="preserve"> în relațiile comerciale cu o companie mare?</w:t>
            </w:r>
          </w:p>
          <w:p w14:paraId="4AF11E80" w14:textId="77777777" w:rsidR="000C37CF" w:rsidRPr="00C71539" w:rsidRDefault="000C37CF" w:rsidP="00F92D1E">
            <w:pPr>
              <w:pStyle w:val="ListParagraph"/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a. Condiții contractuale </w:t>
            </w:r>
            <w:r w:rsidR="002A38D8" w:rsidRPr="00C71539">
              <w:rPr>
                <w:rFonts w:cstheme="minorHAnsi"/>
                <w:bCs/>
                <w:sz w:val="24"/>
                <w:szCs w:val="24"/>
                <w:lang w:val="ro-RO"/>
              </w:rPr>
              <w:t>diferite</w:t>
            </w:r>
          </w:p>
          <w:p w14:paraId="1F2BEBA5" w14:textId="77777777" w:rsidR="000C37CF" w:rsidRPr="00C71539" w:rsidRDefault="00031C3A" w:rsidP="00F92D1E">
            <w:pPr>
              <w:pStyle w:val="ListParagraph"/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b</w:t>
            </w:r>
            <w:r w:rsidR="000C37CF"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. </w:t>
            </w:r>
            <w:r w:rsidR="002A38D8" w:rsidRPr="00C71539">
              <w:rPr>
                <w:rFonts w:cstheme="minorHAnsi"/>
                <w:bCs/>
                <w:sz w:val="24"/>
                <w:szCs w:val="24"/>
                <w:lang w:val="ro-RO"/>
              </w:rPr>
              <w:t>Flexibilitate</w:t>
            </w:r>
            <w:r w:rsidR="000C37CF" w:rsidRPr="00C71539">
              <w:rPr>
                <w:rFonts w:cstheme="minorHAnsi"/>
                <w:bCs/>
                <w:sz w:val="24"/>
                <w:szCs w:val="24"/>
                <w:lang w:val="ro-RO"/>
              </w:rPr>
              <w:t xml:space="preserve">a cererii </w:t>
            </w:r>
          </w:p>
          <w:p w14:paraId="72FBD5EE" w14:textId="77777777" w:rsidR="00031C3A" w:rsidRPr="00C71539" w:rsidRDefault="002A38D8" w:rsidP="00F92D1E">
            <w:pPr>
              <w:pStyle w:val="ListParagraph"/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c. C</w:t>
            </w:r>
            <w:r w:rsidR="00031C3A" w:rsidRPr="00C71539">
              <w:rPr>
                <w:rFonts w:cstheme="minorHAnsi"/>
                <w:bCs/>
                <w:sz w:val="24"/>
                <w:szCs w:val="24"/>
                <w:lang w:val="ro-RO"/>
              </w:rPr>
              <w:t>apacitatea de a onora la timp calitativ/cantitativ cererile</w:t>
            </w:r>
          </w:p>
          <w:p w14:paraId="424B061E" w14:textId="77777777" w:rsidR="00031C3A" w:rsidRPr="00C71539" w:rsidRDefault="00031C3A" w:rsidP="00F92D1E">
            <w:pPr>
              <w:pStyle w:val="ListParagraph"/>
              <w:tabs>
                <w:tab w:val="left" w:pos="110"/>
              </w:tabs>
              <w:spacing w:line="276" w:lineRule="auto"/>
              <w:ind w:left="-90" w:right="72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d. Altele, menționați:   _________________________________</w:t>
            </w:r>
          </w:p>
          <w:p w14:paraId="53369413" w14:textId="77777777" w:rsidR="000C37CF" w:rsidRPr="00C71539" w:rsidRDefault="000C37CF" w:rsidP="00F92D1E">
            <w:pPr>
              <w:pStyle w:val="ListParagraph"/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</w:p>
          <w:p w14:paraId="6FDB7B4F" w14:textId="66EB07C3" w:rsidR="000C37CF" w:rsidRDefault="0096362E" w:rsidP="00F92D1E">
            <w:pPr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>
              <w:rPr>
                <w:rFonts w:cstheme="minorHAnsi"/>
                <w:bCs/>
                <w:sz w:val="24"/>
                <w:szCs w:val="24"/>
                <w:lang w:val="ro-RO"/>
              </w:rPr>
              <w:t xml:space="preserve">2. </w:t>
            </w:r>
            <w:r w:rsidR="00361876">
              <w:rPr>
                <w:rFonts w:cstheme="minorHAnsi"/>
                <w:bCs/>
                <w:sz w:val="24"/>
                <w:szCs w:val="24"/>
                <w:lang w:val="ro-RO"/>
              </w:rPr>
              <w:t xml:space="preserve">Care sunt pentru compania </w:t>
            </w:r>
            <w:r w:rsidR="004A2D29">
              <w:rPr>
                <w:rFonts w:cstheme="minorHAnsi"/>
                <w:bCs/>
                <w:sz w:val="24"/>
                <w:szCs w:val="24"/>
                <w:lang w:val="ro-RO"/>
              </w:rPr>
              <w:t>dumneavoastră</w:t>
            </w:r>
            <w:r w:rsidR="00361876">
              <w:rPr>
                <w:rFonts w:cstheme="minorHAnsi"/>
                <w:bCs/>
                <w:sz w:val="24"/>
                <w:szCs w:val="24"/>
                <w:lang w:val="ro-RO"/>
              </w:rPr>
              <w:t xml:space="preserve"> avantajele ca urmare a </w:t>
            </w:r>
            <w:r w:rsidR="004A2D29">
              <w:rPr>
                <w:rFonts w:cstheme="minorHAnsi"/>
                <w:bCs/>
                <w:sz w:val="24"/>
                <w:szCs w:val="24"/>
                <w:lang w:val="ro-RO"/>
              </w:rPr>
              <w:t>încheierii</w:t>
            </w:r>
            <w:r w:rsidR="00361876">
              <w:rPr>
                <w:rFonts w:cstheme="minorHAnsi"/>
                <w:bCs/>
                <w:sz w:val="24"/>
                <w:szCs w:val="24"/>
                <w:lang w:val="ro-RO"/>
              </w:rPr>
              <w:t xml:space="preserve"> de contracte cu o companie mare. </w:t>
            </w:r>
            <w:r w:rsidRPr="00C71539">
              <w:rPr>
                <w:rFonts w:cstheme="minorHAnsi"/>
                <w:bCs/>
                <w:sz w:val="24"/>
                <w:szCs w:val="24"/>
                <w:lang w:val="ro-RO"/>
              </w:rPr>
              <w:t>Vă rugăm să detaliați în 2-3 propoziții.</w:t>
            </w:r>
          </w:p>
          <w:p w14:paraId="521680CE" w14:textId="77777777" w:rsidR="0078245A" w:rsidRDefault="0078245A" w:rsidP="00F92D1E">
            <w:pPr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</w:p>
          <w:p w14:paraId="44584975" w14:textId="77777777" w:rsidR="0078245A" w:rsidRPr="00C71539" w:rsidRDefault="0078245A" w:rsidP="00F92D1E">
            <w:pPr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D50A0">
              <w:rPr>
                <w:rFonts w:cstheme="minorHAnsi"/>
                <w:bCs/>
                <w:sz w:val="24"/>
                <w:szCs w:val="24"/>
                <w:lang w:val="ro-RO"/>
              </w:rPr>
              <w:t>________________________________________</w:t>
            </w:r>
          </w:p>
          <w:p w14:paraId="640EF54C" w14:textId="77777777" w:rsidR="009C72A6" w:rsidRPr="00C71539" w:rsidRDefault="009C72A6" w:rsidP="00F92D1E">
            <w:pPr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D50A0">
              <w:rPr>
                <w:rFonts w:cstheme="minorHAnsi"/>
                <w:bCs/>
                <w:sz w:val="24"/>
                <w:szCs w:val="24"/>
                <w:lang w:val="ro-RO"/>
              </w:rPr>
              <w:t>________________________________________</w:t>
            </w:r>
          </w:p>
          <w:p w14:paraId="2CE55348" w14:textId="77777777" w:rsidR="009C72A6" w:rsidRPr="00C71539" w:rsidRDefault="009C72A6" w:rsidP="00F92D1E">
            <w:pPr>
              <w:tabs>
                <w:tab w:val="left" w:pos="11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D50A0">
              <w:rPr>
                <w:rFonts w:cstheme="minorHAnsi"/>
                <w:bCs/>
                <w:sz w:val="24"/>
                <w:szCs w:val="24"/>
                <w:lang w:val="ro-RO"/>
              </w:rPr>
              <w:t>________________________________________</w:t>
            </w:r>
          </w:p>
          <w:p w14:paraId="74B8AF7E" w14:textId="77777777" w:rsidR="009C72A6" w:rsidRPr="00C71539" w:rsidRDefault="009C72A6" w:rsidP="00F92D1E">
            <w:pPr>
              <w:tabs>
                <w:tab w:val="left" w:pos="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  <w:r w:rsidRPr="00AD50A0">
              <w:rPr>
                <w:rFonts w:cstheme="minorHAnsi"/>
                <w:bCs/>
                <w:sz w:val="24"/>
                <w:szCs w:val="24"/>
                <w:lang w:val="ro-RO"/>
              </w:rPr>
              <w:t>________________________________________</w:t>
            </w:r>
          </w:p>
          <w:p w14:paraId="0A06F98E" w14:textId="77777777" w:rsidR="0096362E" w:rsidRPr="00C71539" w:rsidRDefault="0096362E" w:rsidP="00F92D1E">
            <w:pPr>
              <w:pStyle w:val="ListParagraph"/>
              <w:tabs>
                <w:tab w:val="left" w:pos="0"/>
              </w:tabs>
              <w:spacing w:line="276" w:lineRule="auto"/>
              <w:ind w:left="-90" w:right="72"/>
              <w:jc w:val="both"/>
              <w:rPr>
                <w:rFonts w:cstheme="minorHAnsi"/>
                <w:bCs/>
                <w:sz w:val="24"/>
                <w:szCs w:val="24"/>
                <w:lang w:val="ro-RO"/>
              </w:rPr>
            </w:pPr>
          </w:p>
        </w:tc>
      </w:tr>
    </w:tbl>
    <w:p w14:paraId="4D8AAC66" w14:textId="35F25C53" w:rsidR="008A5AF6" w:rsidRDefault="008A5AF6" w:rsidP="00F92D1E">
      <w:pPr>
        <w:tabs>
          <w:tab w:val="left" w:pos="0"/>
        </w:tabs>
        <w:ind w:left="-90"/>
        <w:rPr>
          <w:rFonts w:cstheme="minorHAnsi"/>
          <w:b/>
          <w:u w:val="single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04955" w14:paraId="6CE3943B" w14:textId="77777777" w:rsidTr="00C04955">
        <w:tc>
          <w:tcPr>
            <w:tcW w:w="10530" w:type="dxa"/>
          </w:tcPr>
          <w:p w14:paraId="72E8ED46" w14:textId="2EF3097F" w:rsidR="00C04955" w:rsidRPr="00C04955" w:rsidRDefault="00C04955" w:rsidP="00F92D1E">
            <w:pPr>
              <w:tabs>
                <w:tab w:val="left" w:pos="0"/>
              </w:tabs>
              <w:ind w:left="-90"/>
              <w:rPr>
                <w:rFonts w:cstheme="minorHAnsi"/>
                <w:b/>
                <w:sz w:val="28"/>
                <w:szCs w:val="28"/>
              </w:rPr>
            </w:pPr>
            <w:r w:rsidRPr="00C04955">
              <w:rPr>
                <w:rFonts w:cstheme="minorHAnsi"/>
                <w:b/>
                <w:sz w:val="28"/>
                <w:szCs w:val="28"/>
                <w:lang w:val="ro-RO"/>
              </w:rPr>
              <w:t xml:space="preserve">Taxa de participare: 150€               </w:t>
            </w:r>
            <w:r w:rsidRPr="00C04955">
              <w:rPr>
                <w:rFonts w:cstheme="minorHAnsi"/>
                <w:b/>
                <w:sz w:val="28"/>
                <w:szCs w:val="28"/>
                <w:lang w:val="en-GB"/>
              </w:rPr>
              <w:t xml:space="preserve">      </w:t>
            </w:r>
            <w:r>
              <w:rPr>
                <w:rFonts w:cstheme="minorHAnsi"/>
                <w:b/>
                <w:sz w:val="28"/>
                <w:szCs w:val="28"/>
                <w:lang w:val="en-GB"/>
              </w:rPr>
              <w:t xml:space="preserve">        </w:t>
            </w:r>
            <w:r w:rsidRPr="00C04955">
              <w:rPr>
                <w:rFonts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C04955">
              <w:rPr>
                <w:rFonts w:cstheme="minorHAnsi"/>
                <w:b/>
                <w:sz w:val="28"/>
                <w:szCs w:val="28"/>
                <w:lang w:val="ro-RO"/>
              </w:rPr>
              <w:t xml:space="preserve"> EARLY BIRD: 100€ (până pe data de 15 martie)</w:t>
            </w:r>
          </w:p>
        </w:tc>
      </w:tr>
    </w:tbl>
    <w:p w14:paraId="066636F6" w14:textId="77777777" w:rsidR="00C04955" w:rsidRPr="00C04955" w:rsidRDefault="00C04955" w:rsidP="00F92D1E">
      <w:pPr>
        <w:tabs>
          <w:tab w:val="left" w:pos="0"/>
        </w:tabs>
        <w:ind w:left="-90"/>
        <w:rPr>
          <w:rFonts w:cstheme="minorHAnsi"/>
          <w:b/>
          <w:u w:val="single"/>
        </w:rPr>
      </w:pPr>
    </w:p>
    <w:p w14:paraId="06F80D7C" w14:textId="1F7425FE" w:rsidR="00C04955" w:rsidRDefault="00F92D1E" w:rsidP="00F92D1E">
      <w:pPr>
        <w:tabs>
          <w:tab w:val="left" w:pos="0"/>
        </w:tabs>
        <w:ind w:left="-90" w:right="-450"/>
        <w:rPr>
          <w:rFonts w:cstheme="minorHAnsi"/>
        </w:rPr>
      </w:pPr>
      <w:r>
        <w:rPr>
          <w:rFonts w:cstheme="minorHAnsi"/>
          <w:lang w:val="ro-RO"/>
        </w:rPr>
        <w:t xml:space="preserve">Plata se va realiza în contul CNIPMMR: </w:t>
      </w:r>
      <w:r w:rsidR="00C04955" w:rsidRPr="00F92D1E">
        <w:rPr>
          <w:rFonts w:cstheme="minorHAnsi"/>
          <w:lang w:val="ro-RO"/>
        </w:rPr>
        <w:t>RO17RNCB0090000509020001 lei, deschis la BCR Sucursala Doamnei, CUI RO5541651</w:t>
      </w:r>
      <w:r>
        <w:rPr>
          <w:rFonts w:cstheme="minorHAnsi"/>
          <w:lang w:val="ro-RO"/>
        </w:rPr>
        <w:t xml:space="preserve">, cu mențiunea </w:t>
      </w:r>
      <w:r>
        <w:rPr>
          <w:rFonts w:cstheme="minorHAnsi"/>
        </w:rPr>
        <w:t>“</w:t>
      </w:r>
      <w:proofErr w:type="spellStart"/>
      <w:r>
        <w:rPr>
          <w:rFonts w:cstheme="minorHAnsi"/>
        </w:rPr>
        <w:t>eveniment</w:t>
      </w:r>
      <w:proofErr w:type="spellEnd"/>
      <w:r>
        <w:rPr>
          <w:rFonts w:cstheme="minorHAnsi"/>
        </w:rPr>
        <w:t xml:space="preserve"> CNIPMMR-FIC”.</w:t>
      </w:r>
    </w:p>
    <w:p w14:paraId="3C397DF1" w14:textId="77777777" w:rsidR="00F92D1E" w:rsidRPr="00F92D1E" w:rsidRDefault="00F92D1E" w:rsidP="00F92D1E">
      <w:pPr>
        <w:tabs>
          <w:tab w:val="left" w:pos="0"/>
        </w:tabs>
        <w:ind w:left="-90" w:right="-450"/>
        <w:rPr>
          <w:rFonts w:cstheme="minorHAnsi"/>
          <w:lang w:val="ro-RO"/>
        </w:rPr>
      </w:pPr>
      <w:r>
        <w:rPr>
          <w:rFonts w:cstheme="minorHAnsi"/>
          <w:lang w:val="ro-RO"/>
        </w:rPr>
        <w:t>Transmiteți for</w:t>
      </w:r>
      <w:r w:rsidRPr="00F92D1E">
        <w:rPr>
          <w:rFonts w:cstheme="minorHAnsi"/>
          <w:lang w:val="ro-RO"/>
        </w:rPr>
        <w:t>m</w:t>
      </w:r>
      <w:r>
        <w:rPr>
          <w:rFonts w:cstheme="minorHAnsi"/>
          <w:lang w:val="ro-RO"/>
        </w:rPr>
        <w:t>ul</w:t>
      </w:r>
      <w:r w:rsidRPr="00F92D1E">
        <w:rPr>
          <w:rFonts w:cstheme="minorHAnsi"/>
          <w:lang w:val="ro-RO"/>
        </w:rPr>
        <w:t xml:space="preserve">arul completat alături de OP la adresa de e-mail </w:t>
      </w:r>
      <w:r>
        <w:rPr>
          <w:rFonts w:cstheme="minorHAnsi"/>
          <w:lang w:val="ro-RO"/>
        </w:rPr>
        <w:fldChar w:fldCharType="begin"/>
      </w:r>
      <w:r>
        <w:rPr>
          <w:rFonts w:cstheme="minorHAnsi"/>
          <w:lang w:val="ro-RO"/>
        </w:rPr>
        <w:instrText xml:space="preserve"> HYPERLINK "mailto:</w:instrText>
      </w:r>
      <w:r w:rsidRPr="00F92D1E">
        <w:rPr>
          <w:rFonts w:cstheme="minorHAnsi"/>
          <w:lang w:val="ro-RO"/>
        </w:rPr>
        <w:instrText>iulia.sirbu@cnipmm.ro</w:instrText>
      </w:r>
      <w:r>
        <w:rPr>
          <w:rFonts w:cstheme="minorHAnsi"/>
          <w:lang w:val="ro-RO"/>
        </w:rPr>
        <w:instrText xml:space="preserve">" </w:instrText>
      </w:r>
      <w:r>
        <w:rPr>
          <w:rFonts w:cstheme="minorHAnsi"/>
          <w:lang w:val="ro-RO"/>
        </w:rPr>
        <w:fldChar w:fldCharType="separate"/>
      </w:r>
      <w:r w:rsidRPr="00FB217E">
        <w:rPr>
          <w:rStyle w:val="Hyperlink"/>
          <w:rFonts w:cstheme="minorHAnsi"/>
          <w:lang w:val="ro-RO"/>
        </w:rPr>
        <w:t>iulia.sirbu@cnipmm.ro</w:t>
      </w:r>
      <w:r>
        <w:rPr>
          <w:rFonts w:cstheme="minorHAnsi"/>
          <w:lang w:val="ro-RO"/>
        </w:rPr>
        <w:fldChar w:fldCharType="end"/>
      </w:r>
      <w:r>
        <w:rPr>
          <w:rFonts w:cstheme="minorHAnsi"/>
          <w:lang w:val="ro-RO"/>
        </w:rPr>
        <w:t xml:space="preserve">. </w:t>
      </w:r>
    </w:p>
    <w:p w14:paraId="3159F700" w14:textId="636583FA" w:rsidR="00F92D1E" w:rsidRDefault="00F92D1E" w:rsidP="00F92D1E">
      <w:pPr>
        <w:tabs>
          <w:tab w:val="left" w:pos="0"/>
        </w:tabs>
        <w:ind w:left="-90" w:right="-450"/>
        <w:rPr>
          <w:rFonts w:cstheme="minorHAnsi"/>
        </w:rPr>
      </w:pPr>
    </w:p>
    <w:p w14:paraId="48850AE0" w14:textId="7D1AACEF" w:rsidR="00F92D1E" w:rsidRPr="00F92D1E" w:rsidRDefault="00F92D1E" w:rsidP="00F92D1E">
      <w:pPr>
        <w:tabs>
          <w:tab w:val="left" w:pos="0"/>
        </w:tabs>
        <w:ind w:left="-90" w:right="-450"/>
        <w:rPr>
          <w:rFonts w:cstheme="minorHAnsi"/>
          <w:i/>
          <w:lang w:val="ro-RO"/>
        </w:rPr>
      </w:pPr>
      <w:proofErr w:type="spellStart"/>
      <w:r w:rsidRPr="00F92D1E">
        <w:rPr>
          <w:rFonts w:cstheme="minorHAnsi"/>
          <w:i/>
        </w:rPr>
        <w:t>Informa</w:t>
      </w:r>
      <w:proofErr w:type="spellEnd"/>
      <w:r w:rsidRPr="00F92D1E">
        <w:rPr>
          <w:rFonts w:cstheme="minorHAnsi"/>
          <w:i/>
          <w:lang w:val="ro-RO"/>
        </w:rPr>
        <w:t xml:space="preserve">ții suplimentare </w:t>
      </w:r>
      <w:r>
        <w:rPr>
          <w:rFonts w:cstheme="minorHAnsi"/>
          <w:i/>
          <w:lang w:val="ro-RO"/>
        </w:rPr>
        <w:t xml:space="preserve">Dra. Iulia Sîrbu, PR, </w:t>
      </w:r>
      <w:hyperlink r:id="rId8" w:history="1">
        <w:r w:rsidRPr="00F92D1E">
          <w:rPr>
            <w:rStyle w:val="Hyperlink"/>
            <w:rFonts w:cstheme="minorHAnsi"/>
            <w:i/>
            <w:lang w:val="ro-RO"/>
          </w:rPr>
          <w:t>iulia.sirbu@cnipmmr.ro</w:t>
        </w:r>
      </w:hyperlink>
      <w:r w:rsidRPr="00F92D1E">
        <w:rPr>
          <w:rFonts w:cstheme="minorHAnsi"/>
          <w:i/>
          <w:lang w:val="ro-RO"/>
        </w:rPr>
        <w:t>, tel: 0769 490 278.</w:t>
      </w:r>
    </w:p>
    <w:p w14:paraId="2C53B8C4" w14:textId="77777777" w:rsidR="00F92D1E" w:rsidRDefault="00F92D1E" w:rsidP="00F92D1E">
      <w:pPr>
        <w:tabs>
          <w:tab w:val="left" w:pos="0"/>
        </w:tabs>
        <w:ind w:left="-180"/>
        <w:rPr>
          <w:rFonts w:cstheme="minorHAnsi"/>
          <w:b/>
          <w:u w:val="single"/>
          <w:lang w:val="ro-RO"/>
        </w:rPr>
      </w:pPr>
    </w:p>
    <w:p w14:paraId="4C5842DC" w14:textId="77777777" w:rsidR="00F92D1E" w:rsidRDefault="00F92D1E" w:rsidP="00F92D1E">
      <w:pPr>
        <w:tabs>
          <w:tab w:val="left" w:pos="0"/>
        </w:tabs>
        <w:ind w:left="-180"/>
        <w:rPr>
          <w:rFonts w:cstheme="minorHAnsi"/>
          <w:b/>
          <w:sz w:val="20"/>
          <w:szCs w:val="20"/>
          <w:lang w:val="ro-RO"/>
        </w:rPr>
      </w:pPr>
    </w:p>
    <w:p w14:paraId="38B80435" w14:textId="2D706826" w:rsidR="00361876" w:rsidRPr="00F92D1E" w:rsidRDefault="00361876" w:rsidP="00F92D1E">
      <w:pPr>
        <w:tabs>
          <w:tab w:val="left" w:pos="0"/>
        </w:tabs>
        <w:ind w:left="-180"/>
        <w:rPr>
          <w:rFonts w:cstheme="minorHAnsi"/>
          <w:b/>
          <w:sz w:val="20"/>
          <w:szCs w:val="20"/>
          <w:lang w:val="ro-RO"/>
        </w:rPr>
      </w:pPr>
      <w:r w:rsidRPr="00F92D1E">
        <w:rPr>
          <w:rFonts w:cstheme="minorHAnsi"/>
          <w:b/>
          <w:sz w:val="20"/>
          <w:szCs w:val="20"/>
          <w:lang w:val="ro-RO"/>
        </w:rPr>
        <w:lastRenderedPageBreak/>
        <w:t xml:space="preserve">Lista serviciilor </w:t>
      </w:r>
      <w:r w:rsidR="00715440" w:rsidRPr="00F92D1E">
        <w:rPr>
          <w:rFonts w:cstheme="minorHAnsi"/>
          <w:b/>
          <w:sz w:val="20"/>
          <w:szCs w:val="20"/>
          <w:lang w:val="ro-RO"/>
        </w:rPr>
        <w:t>ș</w:t>
      </w:r>
      <w:r w:rsidRPr="00F92D1E">
        <w:rPr>
          <w:rFonts w:cstheme="minorHAnsi"/>
          <w:b/>
          <w:sz w:val="20"/>
          <w:szCs w:val="20"/>
          <w:lang w:val="ro-RO"/>
        </w:rPr>
        <w:t>i produselor pentru fiecare atelier este orientativ</w:t>
      </w:r>
      <w:r w:rsidR="004A2D29" w:rsidRPr="00F92D1E">
        <w:rPr>
          <w:rFonts w:cstheme="minorHAnsi"/>
          <w:b/>
          <w:sz w:val="20"/>
          <w:szCs w:val="20"/>
          <w:lang w:val="ro-RO"/>
        </w:rPr>
        <w:t>ă</w:t>
      </w:r>
      <w:r w:rsidRPr="00F92D1E">
        <w:rPr>
          <w:rFonts w:cstheme="minorHAnsi"/>
          <w:b/>
          <w:sz w:val="20"/>
          <w:szCs w:val="20"/>
          <w:lang w:val="ro-RO"/>
        </w:rPr>
        <w:t xml:space="preserve"> </w:t>
      </w:r>
      <w:r w:rsidR="004A2D29" w:rsidRPr="00F92D1E">
        <w:rPr>
          <w:rFonts w:cstheme="minorHAnsi"/>
          <w:b/>
          <w:sz w:val="20"/>
          <w:szCs w:val="20"/>
          <w:lang w:val="ro-RO"/>
        </w:rPr>
        <w:t>ș</w:t>
      </w:r>
      <w:r w:rsidRPr="00F92D1E">
        <w:rPr>
          <w:rFonts w:cstheme="minorHAnsi"/>
          <w:b/>
          <w:sz w:val="20"/>
          <w:szCs w:val="20"/>
          <w:lang w:val="ro-RO"/>
        </w:rPr>
        <w:t>i poate fi completat</w:t>
      </w:r>
      <w:r w:rsidR="004A2D29" w:rsidRPr="00F92D1E">
        <w:rPr>
          <w:rFonts w:cstheme="minorHAnsi"/>
          <w:b/>
          <w:sz w:val="20"/>
          <w:szCs w:val="20"/>
          <w:lang w:val="ro-RO"/>
        </w:rPr>
        <w:t>ă</w:t>
      </w:r>
      <w:r w:rsidRPr="00F92D1E">
        <w:rPr>
          <w:rFonts w:cstheme="minorHAnsi"/>
          <w:b/>
          <w:sz w:val="20"/>
          <w:szCs w:val="20"/>
          <w:lang w:val="ro-RO"/>
        </w:rPr>
        <w:t xml:space="preserve"> cu sugestii ale participan</w:t>
      </w:r>
      <w:r w:rsidR="004A2D29" w:rsidRPr="00F92D1E">
        <w:rPr>
          <w:rFonts w:cstheme="minorHAnsi"/>
          <w:b/>
          <w:sz w:val="20"/>
          <w:szCs w:val="20"/>
          <w:lang w:val="ro-RO"/>
        </w:rPr>
        <w:t>ț</w:t>
      </w:r>
      <w:r w:rsidRPr="00F92D1E">
        <w:rPr>
          <w:rFonts w:cstheme="minorHAnsi"/>
          <w:b/>
          <w:sz w:val="20"/>
          <w:szCs w:val="20"/>
          <w:lang w:val="ro-RO"/>
        </w:rPr>
        <w:t>ilor at</w:t>
      </w:r>
      <w:r w:rsidR="004A2D29" w:rsidRPr="00F92D1E">
        <w:rPr>
          <w:rFonts w:cstheme="minorHAnsi"/>
          <w:b/>
          <w:sz w:val="20"/>
          <w:szCs w:val="20"/>
          <w:lang w:val="ro-RO"/>
        </w:rPr>
        <w:t>â</w:t>
      </w:r>
      <w:r w:rsidRPr="00F92D1E">
        <w:rPr>
          <w:rFonts w:cstheme="minorHAnsi"/>
          <w:b/>
          <w:sz w:val="20"/>
          <w:szCs w:val="20"/>
          <w:lang w:val="ro-RO"/>
        </w:rPr>
        <w:t>t timp c</w:t>
      </w:r>
      <w:r w:rsidR="004A2D29" w:rsidRPr="00F92D1E">
        <w:rPr>
          <w:rFonts w:cstheme="minorHAnsi"/>
          <w:b/>
          <w:sz w:val="20"/>
          <w:szCs w:val="20"/>
          <w:lang w:val="ro-RO"/>
        </w:rPr>
        <w:t>â</w:t>
      </w:r>
      <w:r w:rsidRPr="00F92D1E">
        <w:rPr>
          <w:rFonts w:cstheme="minorHAnsi"/>
          <w:b/>
          <w:sz w:val="20"/>
          <w:szCs w:val="20"/>
          <w:lang w:val="ro-RO"/>
        </w:rPr>
        <w:t xml:space="preserve">t ele se </w:t>
      </w:r>
      <w:r w:rsidR="004A2D29" w:rsidRPr="00F92D1E">
        <w:rPr>
          <w:rFonts w:cstheme="minorHAnsi"/>
          <w:b/>
          <w:sz w:val="20"/>
          <w:szCs w:val="20"/>
          <w:lang w:val="ro-RO"/>
        </w:rPr>
        <w:t>î</w:t>
      </w:r>
      <w:r w:rsidRPr="00F92D1E">
        <w:rPr>
          <w:rFonts w:cstheme="minorHAnsi"/>
          <w:b/>
          <w:sz w:val="20"/>
          <w:szCs w:val="20"/>
          <w:lang w:val="ro-RO"/>
        </w:rPr>
        <w:t>ncadreaz</w:t>
      </w:r>
      <w:r w:rsidR="004A2D29" w:rsidRPr="00F92D1E">
        <w:rPr>
          <w:rFonts w:cstheme="minorHAnsi"/>
          <w:b/>
          <w:sz w:val="20"/>
          <w:szCs w:val="20"/>
          <w:lang w:val="ro-RO"/>
        </w:rPr>
        <w:t>ă</w:t>
      </w:r>
      <w:r w:rsidRPr="00F92D1E">
        <w:rPr>
          <w:rFonts w:cstheme="minorHAnsi"/>
          <w:b/>
          <w:sz w:val="20"/>
          <w:szCs w:val="20"/>
          <w:lang w:val="ro-RO"/>
        </w:rPr>
        <w:t xml:space="preserve"> </w:t>
      </w:r>
      <w:r w:rsidR="004A2D29" w:rsidRPr="00F92D1E">
        <w:rPr>
          <w:rFonts w:cstheme="minorHAnsi"/>
          <w:b/>
          <w:sz w:val="20"/>
          <w:szCs w:val="20"/>
          <w:lang w:val="ro-RO"/>
        </w:rPr>
        <w:t>î</w:t>
      </w:r>
      <w:r w:rsidRPr="00F92D1E">
        <w:rPr>
          <w:rFonts w:cstheme="minorHAnsi"/>
          <w:b/>
          <w:sz w:val="20"/>
          <w:szCs w:val="20"/>
          <w:lang w:val="ro-RO"/>
        </w:rPr>
        <w:t>n scopul evenimentului</w:t>
      </w:r>
      <w:r w:rsidR="004A2D29" w:rsidRPr="00F92D1E">
        <w:rPr>
          <w:rFonts w:cstheme="minorHAnsi"/>
          <w:b/>
          <w:sz w:val="20"/>
          <w:szCs w:val="20"/>
          <w:lang w:val="ro-RO"/>
        </w:rPr>
        <w:t>.</w:t>
      </w:r>
    </w:p>
    <w:p w14:paraId="068643BE" w14:textId="3DEE0E9F" w:rsidR="005826C1" w:rsidRPr="00F92D1E" w:rsidRDefault="005826C1" w:rsidP="00F92D1E">
      <w:pPr>
        <w:tabs>
          <w:tab w:val="left" w:pos="0"/>
        </w:tabs>
        <w:ind w:left="-180"/>
        <w:rPr>
          <w:rFonts w:cstheme="minorHAnsi"/>
          <w:b/>
          <w:sz w:val="20"/>
          <w:szCs w:val="20"/>
          <w:u w:val="single"/>
          <w:lang w:val="ro-RO"/>
        </w:rPr>
      </w:pPr>
      <w:r w:rsidRPr="00F92D1E">
        <w:rPr>
          <w:rFonts w:cstheme="minorHAnsi"/>
          <w:b/>
          <w:sz w:val="20"/>
          <w:szCs w:val="20"/>
          <w:u w:val="single"/>
          <w:lang w:val="ro-RO"/>
        </w:rPr>
        <w:t xml:space="preserve">1. </w:t>
      </w:r>
      <w:r w:rsidR="00640B47" w:rsidRPr="00F92D1E">
        <w:rPr>
          <w:rFonts w:cstheme="minorHAnsi"/>
          <w:b/>
          <w:sz w:val="20"/>
          <w:szCs w:val="20"/>
          <w:u w:val="single"/>
          <w:lang w:val="ro-RO"/>
        </w:rPr>
        <w:t xml:space="preserve">Atelier </w:t>
      </w:r>
      <w:r w:rsidR="00361876" w:rsidRPr="00F92D1E">
        <w:rPr>
          <w:rFonts w:cstheme="minorHAnsi"/>
          <w:b/>
          <w:sz w:val="20"/>
          <w:szCs w:val="20"/>
          <w:u w:val="single"/>
          <w:lang w:val="ro-RO"/>
        </w:rPr>
        <w:t>pentru</w:t>
      </w:r>
      <w:r w:rsidRPr="00F92D1E">
        <w:rPr>
          <w:rFonts w:cstheme="minorHAnsi"/>
          <w:b/>
          <w:sz w:val="20"/>
          <w:szCs w:val="20"/>
          <w:u w:val="single"/>
          <w:lang w:val="ro-RO"/>
        </w:rPr>
        <w:t xml:space="preserve"> achiziții</w:t>
      </w:r>
      <w:r w:rsidR="00640B47" w:rsidRPr="00F92D1E">
        <w:rPr>
          <w:rFonts w:cstheme="minorHAnsi"/>
          <w:b/>
          <w:sz w:val="20"/>
          <w:szCs w:val="20"/>
          <w:u w:val="single"/>
          <w:lang w:val="ro-RO"/>
        </w:rPr>
        <w:t>le</w:t>
      </w:r>
      <w:r w:rsidRPr="00F92D1E">
        <w:rPr>
          <w:rFonts w:cstheme="minorHAnsi"/>
          <w:b/>
          <w:sz w:val="20"/>
          <w:szCs w:val="20"/>
          <w:u w:val="single"/>
          <w:lang w:val="ro-RO"/>
        </w:rPr>
        <w:t xml:space="preserve"> generale</w:t>
      </w:r>
    </w:p>
    <w:p w14:paraId="67E1855F" w14:textId="77777777" w:rsidR="005826C1" w:rsidRPr="00F92D1E" w:rsidRDefault="005826C1" w:rsidP="00F92D1E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color w:val="000000"/>
          <w:sz w:val="20"/>
          <w:szCs w:val="20"/>
          <w:lang w:val="ro-RO"/>
        </w:rPr>
        <w:t>IT (Software, Hardware, servicii);</w:t>
      </w:r>
    </w:p>
    <w:p w14:paraId="51C673F0" w14:textId="77777777" w:rsidR="005826C1" w:rsidRPr="00F92D1E" w:rsidRDefault="005826C1" w:rsidP="00F92D1E">
      <w:pPr>
        <w:pStyle w:val="ListParagraph"/>
        <w:numPr>
          <w:ilvl w:val="0"/>
          <w:numId w:val="10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color w:val="000000"/>
          <w:sz w:val="20"/>
          <w:szCs w:val="20"/>
          <w:lang w:val="ro-RO"/>
        </w:rPr>
        <w:t>Mobilier de birou/produse de papetărie;</w:t>
      </w:r>
    </w:p>
    <w:p w14:paraId="455AA3A4" w14:textId="09C7C76D" w:rsidR="00274E7D" w:rsidRPr="00F92D1E" w:rsidRDefault="005826C1" w:rsidP="00F92D1E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sz w:val="20"/>
          <w:szCs w:val="20"/>
          <w:lang w:val="ro-RO"/>
        </w:rPr>
      </w:pPr>
      <w:r w:rsidRPr="00F92D1E">
        <w:rPr>
          <w:rFonts w:cstheme="minorHAnsi"/>
          <w:color w:val="000000"/>
          <w:sz w:val="20"/>
          <w:szCs w:val="20"/>
          <w:lang w:val="ro-RO"/>
        </w:rPr>
        <w:t>Marketing și comunicare</w:t>
      </w:r>
      <w:r w:rsidR="00AA52C5" w:rsidRPr="00F92D1E">
        <w:rPr>
          <w:rFonts w:cstheme="minorHAnsi"/>
          <w:color w:val="000000"/>
          <w:sz w:val="20"/>
          <w:szCs w:val="20"/>
          <w:lang w:val="ro-RO"/>
        </w:rPr>
        <w:t xml:space="preserve">: </w:t>
      </w:r>
      <w:r w:rsidRPr="00F92D1E">
        <w:rPr>
          <w:rFonts w:cstheme="minorHAnsi"/>
          <w:sz w:val="20"/>
          <w:szCs w:val="20"/>
          <w:lang w:val="ro-RO"/>
        </w:rPr>
        <w:t>materiale promoționale/publicitare, casete luminoase, studii de piață, produse personalizate</w:t>
      </w:r>
      <w:r w:rsidR="00715440" w:rsidRPr="00F92D1E">
        <w:rPr>
          <w:rFonts w:cstheme="minorHAnsi"/>
          <w:sz w:val="20"/>
          <w:szCs w:val="20"/>
          <w:lang w:val="ro-RO"/>
        </w:rPr>
        <w:t>,</w:t>
      </w:r>
      <w:r w:rsidR="00AA52C5" w:rsidRPr="00F92D1E">
        <w:rPr>
          <w:rFonts w:cstheme="minorHAnsi"/>
          <w:sz w:val="20"/>
          <w:szCs w:val="20"/>
          <w:lang w:val="ro-RO"/>
        </w:rPr>
        <w:t xml:space="preserve"> </w:t>
      </w:r>
      <w:r w:rsidRPr="00F92D1E">
        <w:rPr>
          <w:rFonts w:cstheme="minorHAnsi"/>
          <w:sz w:val="20"/>
          <w:szCs w:val="20"/>
          <w:lang w:val="ro-RO"/>
        </w:rPr>
        <w:t>servicii de marketing (design, branding)</w:t>
      </w:r>
      <w:r w:rsidR="00AA52C5" w:rsidRPr="00F92D1E">
        <w:rPr>
          <w:rFonts w:cstheme="minorHAnsi"/>
          <w:sz w:val="20"/>
          <w:szCs w:val="20"/>
          <w:lang w:val="ro-RO"/>
        </w:rPr>
        <w:t>;</w:t>
      </w:r>
    </w:p>
    <w:p w14:paraId="4144A22B" w14:textId="77777777" w:rsidR="005826C1" w:rsidRPr="00F92D1E" w:rsidRDefault="00274E7D" w:rsidP="00F92D1E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color w:val="000000"/>
          <w:sz w:val="20"/>
          <w:szCs w:val="20"/>
          <w:lang w:val="ro-RO"/>
        </w:rPr>
        <w:t>Servicii de mentenanță (ex. curățenie, reparații, securitate etc.);</w:t>
      </w:r>
    </w:p>
    <w:p w14:paraId="010E326D" w14:textId="77777777" w:rsidR="005826C1" w:rsidRPr="00F92D1E" w:rsidRDefault="00AA52C5" w:rsidP="00F92D1E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color w:val="000000"/>
          <w:sz w:val="20"/>
          <w:szCs w:val="20"/>
          <w:lang w:val="ro-RO"/>
        </w:rPr>
        <w:t>Călătorii și evenimente</w:t>
      </w:r>
      <w:r w:rsidR="005826C1" w:rsidRPr="00F92D1E">
        <w:rPr>
          <w:rFonts w:cstheme="minorHAnsi"/>
          <w:color w:val="000000"/>
          <w:sz w:val="20"/>
          <w:szCs w:val="20"/>
          <w:lang w:val="ro-RO"/>
        </w:rPr>
        <w:t>;</w:t>
      </w:r>
    </w:p>
    <w:p w14:paraId="18B13B2B" w14:textId="0011CB20" w:rsidR="005826C1" w:rsidRPr="00F92D1E" w:rsidRDefault="005826C1" w:rsidP="00F92D1E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sz w:val="20"/>
          <w:szCs w:val="20"/>
          <w:lang w:val="ro-RO"/>
        </w:rPr>
        <w:t xml:space="preserve">HR/training - </w:t>
      </w:r>
      <w:r w:rsidRPr="00F92D1E">
        <w:rPr>
          <w:rFonts w:cstheme="minorHAnsi"/>
          <w:color w:val="000000"/>
          <w:sz w:val="20"/>
          <w:szCs w:val="20"/>
          <w:lang w:val="ro-RO"/>
        </w:rPr>
        <w:t>cursuri (soft skills și tehnice)</w:t>
      </w:r>
      <w:r w:rsidR="00AA52C5" w:rsidRPr="00F92D1E">
        <w:rPr>
          <w:rFonts w:cstheme="minorHAnsi"/>
          <w:color w:val="000000"/>
          <w:sz w:val="20"/>
          <w:szCs w:val="20"/>
          <w:lang w:val="ro-RO"/>
        </w:rPr>
        <w:t>;</w:t>
      </w:r>
      <w:r w:rsidRPr="00F92D1E">
        <w:rPr>
          <w:rFonts w:cstheme="minorHAnsi"/>
          <w:color w:val="000000"/>
          <w:sz w:val="20"/>
          <w:szCs w:val="20"/>
          <w:lang w:val="ro-RO"/>
        </w:rPr>
        <w:t xml:space="preserve"> </w:t>
      </w:r>
    </w:p>
    <w:p w14:paraId="6237A39B" w14:textId="77777777" w:rsidR="005826C1" w:rsidRPr="00F92D1E" w:rsidRDefault="005826C1" w:rsidP="00F92D1E">
      <w:pPr>
        <w:pStyle w:val="ListParagraph"/>
        <w:numPr>
          <w:ilvl w:val="0"/>
          <w:numId w:val="7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color w:val="000000"/>
          <w:sz w:val="20"/>
          <w:szCs w:val="20"/>
          <w:lang w:val="ro-RO"/>
        </w:rPr>
        <w:t>Transport.</w:t>
      </w:r>
    </w:p>
    <w:p w14:paraId="0B8C657D" w14:textId="1BD2D842" w:rsidR="005826C1" w:rsidRPr="00F92D1E" w:rsidRDefault="005826C1" w:rsidP="00F92D1E">
      <w:pPr>
        <w:tabs>
          <w:tab w:val="left" w:pos="0"/>
        </w:tabs>
        <w:spacing w:line="276" w:lineRule="auto"/>
        <w:ind w:left="-180"/>
        <w:rPr>
          <w:rFonts w:cstheme="minorHAnsi"/>
          <w:b/>
          <w:color w:val="000000"/>
          <w:sz w:val="20"/>
          <w:szCs w:val="20"/>
          <w:u w:val="single"/>
          <w:lang w:val="ro-RO"/>
        </w:rPr>
      </w:pPr>
      <w:r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 xml:space="preserve">2. </w:t>
      </w:r>
      <w:r w:rsidR="00640B47"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 xml:space="preserve">Atelier </w:t>
      </w:r>
      <w:r w:rsidR="00361876"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>pentru</w:t>
      </w:r>
      <w:r w:rsidR="00640B47"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 xml:space="preserve"> </w:t>
      </w:r>
      <w:r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>achiziții</w:t>
      </w:r>
      <w:r w:rsidR="00640B47"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>le</w:t>
      </w:r>
      <w:r w:rsidRPr="00F92D1E">
        <w:rPr>
          <w:rFonts w:cstheme="minorHAnsi"/>
          <w:b/>
          <w:color w:val="000000"/>
          <w:sz w:val="20"/>
          <w:szCs w:val="20"/>
          <w:u w:val="single"/>
          <w:lang w:val="ro-RO"/>
        </w:rPr>
        <w:t xml:space="preserve"> specifice - industria auto</w:t>
      </w:r>
    </w:p>
    <w:p w14:paraId="44A6A713" w14:textId="473640DC" w:rsidR="00A93D02" w:rsidRPr="00F92D1E" w:rsidRDefault="00A93D02" w:rsidP="00F92D1E">
      <w:pPr>
        <w:tabs>
          <w:tab w:val="left" w:pos="0"/>
        </w:tabs>
        <w:ind w:left="-180"/>
        <w:jc w:val="both"/>
        <w:rPr>
          <w:b/>
          <w:bCs/>
          <w:sz w:val="20"/>
          <w:szCs w:val="20"/>
          <w:lang w:val="ro-RO"/>
        </w:rPr>
      </w:pPr>
      <w:r w:rsidRPr="00F92D1E">
        <w:rPr>
          <w:b/>
          <w:bCs/>
          <w:sz w:val="20"/>
          <w:szCs w:val="20"/>
          <w:lang w:val="ro-RO"/>
        </w:rPr>
        <w:t>Materii prime și șasiuri :</w:t>
      </w:r>
    </w:p>
    <w:p w14:paraId="60249511" w14:textId="78DE204C" w:rsidR="00A93D02" w:rsidRPr="00F92D1E" w:rsidRDefault="00A93D02" w:rsidP="00F92D1E">
      <w:pPr>
        <w:pStyle w:val="ListParagraph"/>
        <w:numPr>
          <w:ilvl w:val="0"/>
          <w:numId w:val="18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sz w:val="20"/>
          <w:szCs w:val="20"/>
          <w:lang w:val="ro-RO"/>
        </w:rPr>
        <w:t>Materii prime: tablă, plastic, vopsea, aluminiu etc.</w:t>
      </w:r>
    </w:p>
    <w:p w14:paraId="44709E9D" w14:textId="7C8A083B" w:rsidR="00A93D02" w:rsidRPr="00F92D1E" w:rsidRDefault="00A93D02" w:rsidP="00F92D1E">
      <w:pPr>
        <w:pStyle w:val="ListParagraph"/>
        <w:numPr>
          <w:ilvl w:val="0"/>
          <w:numId w:val="18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sz w:val="20"/>
          <w:szCs w:val="20"/>
          <w:lang w:val="ro-RO"/>
        </w:rPr>
        <w:t xml:space="preserve">BIW: piese ambutisate de </w:t>
      </w:r>
      <w:r w:rsidR="00B413D4" w:rsidRPr="00F92D1E">
        <w:rPr>
          <w:sz w:val="20"/>
          <w:szCs w:val="20"/>
          <w:lang w:val="ro-RO"/>
        </w:rPr>
        <w:t xml:space="preserve">dimensiuni </w:t>
      </w:r>
      <w:r w:rsidRPr="00F92D1E">
        <w:rPr>
          <w:sz w:val="20"/>
          <w:szCs w:val="20"/>
          <w:lang w:val="ro-RO"/>
        </w:rPr>
        <w:t>mici și mari. Tehnologi</w:t>
      </w:r>
      <w:r w:rsidR="00BE2D7E" w:rsidRPr="00F92D1E">
        <w:rPr>
          <w:sz w:val="20"/>
          <w:szCs w:val="20"/>
          <w:lang w:val="ro-RO"/>
        </w:rPr>
        <w:t>a</w:t>
      </w:r>
      <w:r w:rsidRPr="00F92D1E">
        <w:rPr>
          <w:sz w:val="20"/>
          <w:szCs w:val="20"/>
          <w:lang w:val="ro-RO"/>
        </w:rPr>
        <w:t xml:space="preserve"> cerută : ambutisare (prese mici și mari).</w:t>
      </w:r>
    </w:p>
    <w:p w14:paraId="4CC31E3D" w14:textId="503A659B" w:rsidR="00A93D02" w:rsidRPr="00F92D1E" w:rsidRDefault="00A93D02" w:rsidP="00F92D1E">
      <w:pPr>
        <w:pStyle w:val="ListParagraph"/>
        <w:numPr>
          <w:ilvl w:val="0"/>
          <w:numId w:val="18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sz w:val="20"/>
          <w:szCs w:val="20"/>
          <w:lang w:val="ro-RO"/>
        </w:rPr>
        <w:t>Șasiuri: suspensie, circuit carburant, roți și pneuri, direcție, sistem de frânare, pedalier. Tehnologi</w:t>
      </w:r>
      <w:r w:rsidR="00BE2D7E" w:rsidRPr="00F92D1E">
        <w:rPr>
          <w:sz w:val="20"/>
          <w:szCs w:val="20"/>
          <w:lang w:val="ro-RO"/>
        </w:rPr>
        <w:t>a</w:t>
      </w:r>
      <w:r w:rsidRPr="00F92D1E">
        <w:rPr>
          <w:sz w:val="20"/>
          <w:szCs w:val="20"/>
          <w:lang w:val="ro-RO"/>
        </w:rPr>
        <w:t xml:space="preserve"> cerută: ambutisare, injecție plastică, injecție cauciuc, bi-injecție, turnare în aluminiu/fontă, uzinare.</w:t>
      </w:r>
    </w:p>
    <w:p w14:paraId="17F0CF62" w14:textId="77589EC3" w:rsidR="00BE2D7E" w:rsidRPr="00F92D1E" w:rsidRDefault="00BE2D7E" w:rsidP="00F92D1E">
      <w:pPr>
        <w:tabs>
          <w:tab w:val="left" w:pos="0"/>
        </w:tabs>
        <w:ind w:left="-180"/>
        <w:jc w:val="both"/>
        <w:rPr>
          <w:b/>
          <w:bCs/>
          <w:sz w:val="20"/>
          <w:szCs w:val="20"/>
          <w:lang w:val="ro-RO"/>
        </w:rPr>
      </w:pPr>
      <w:r w:rsidRPr="00F92D1E">
        <w:rPr>
          <w:b/>
          <w:bCs/>
          <w:sz w:val="20"/>
          <w:szCs w:val="20"/>
          <w:lang w:val="ro-RO"/>
        </w:rPr>
        <w:t>Accesorii interior/exterior</w:t>
      </w:r>
    </w:p>
    <w:p w14:paraId="0F3E6D9F" w14:textId="58066C2F" w:rsidR="00A93D02" w:rsidRPr="00F92D1E" w:rsidRDefault="00BE2D7E" w:rsidP="00F92D1E">
      <w:pPr>
        <w:pStyle w:val="ListParagraph"/>
        <w:numPr>
          <w:ilvl w:val="0"/>
          <w:numId w:val="21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bCs/>
          <w:sz w:val="20"/>
          <w:szCs w:val="20"/>
          <w:lang w:val="ro-RO"/>
        </w:rPr>
        <w:t>S</w:t>
      </w:r>
      <w:r w:rsidR="00A93D02" w:rsidRPr="00F92D1E">
        <w:rPr>
          <w:bCs/>
          <w:sz w:val="20"/>
          <w:szCs w:val="20"/>
          <w:lang w:val="ro-RO"/>
        </w:rPr>
        <w:t>caune, planșă de bord, grile față, ornamente, etc</w:t>
      </w:r>
      <w:r w:rsidRPr="00F92D1E">
        <w:rPr>
          <w:bCs/>
          <w:sz w:val="20"/>
          <w:szCs w:val="20"/>
          <w:lang w:val="ro-RO"/>
        </w:rPr>
        <w:t>.</w:t>
      </w:r>
      <w:r w:rsidRPr="00F92D1E">
        <w:rPr>
          <w:b/>
          <w:bCs/>
          <w:sz w:val="20"/>
          <w:szCs w:val="20"/>
          <w:lang w:val="ro-RO"/>
        </w:rPr>
        <w:t xml:space="preserve"> </w:t>
      </w:r>
      <w:r w:rsidR="00A93D02" w:rsidRPr="00F92D1E">
        <w:rPr>
          <w:sz w:val="20"/>
          <w:szCs w:val="20"/>
          <w:lang w:val="ro-RO"/>
        </w:rPr>
        <w:t>Tehnologi</w:t>
      </w:r>
      <w:r w:rsidRPr="00F92D1E">
        <w:rPr>
          <w:sz w:val="20"/>
          <w:szCs w:val="20"/>
          <w:lang w:val="ro-RO"/>
        </w:rPr>
        <w:t>a</w:t>
      </w:r>
      <w:r w:rsidR="00A93D02" w:rsidRPr="00F92D1E">
        <w:rPr>
          <w:sz w:val="20"/>
          <w:szCs w:val="20"/>
          <w:lang w:val="ro-RO"/>
        </w:rPr>
        <w:t xml:space="preserve"> cerută :</w:t>
      </w:r>
      <w:r w:rsidR="00A93D02" w:rsidRPr="00F92D1E">
        <w:rPr>
          <w:b/>
          <w:bCs/>
          <w:sz w:val="20"/>
          <w:szCs w:val="20"/>
          <w:lang w:val="ro-RO"/>
        </w:rPr>
        <w:t xml:space="preserve"> </w:t>
      </w:r>
      <w:r w:rsidR="00A93D02" w:rsidRPr="00F92D1E">
        <w:rPr>
          <w:sz w:val="20"/>
          <w:szCs w:val="20"/>
          <w:lang w:val="ro-RO"/>
        </w:rPr>
        <w:t>injecție plastic (piese exterior)</w:t>
      </w:r>
      <w:r w:rsidR="00A93D02" w:rsidRPr="00F92D1E">
        <w:rPr>
          <w:b/>
          <w:bCs/>
          <w:sz w:val="20"/>
          <w:szCs w:val="20"/>
          <w:lang w:val="ro-RO"/>
        </w:rPr>
        <w:t xml:space="preserve">, </w:t>
      </w:r>
      <w:r w:rsidR="00A93D02" w:rsidRPr="00F92D1E">
        <w:rPr>
          <w:sz w:val="20"/>
          <w:szCs w:val="20"/>
          <w:lang w:val="ro-RO"/>
        </w:rPr>
        <w:t>bi–injecție  (piese exterior/interior)</w:t>
      </w:r>
      <w:r w:rsidR="00A93D02" w:rsidRPr="00F92D1E">
        <w:rPr>
          <w:b/>
          <w:bCs/>
          <w:sz w:val="20"/>
          <w:szCs w:val="20"/>
          <w:lang w:val="ro-RO"/>
        </w:rPr>
        <w:t xml:space="preserve">, </w:t>
      </w:r>
      <w:r w:rsidR="00A93D02" w:rsidRPr="00F92D1E">
        <w:rPr>
          <w:sz w:val="20"/>
          <w:szCs w:val="20"/>
          <w:lang w:val="ro-RO"/>
        </w:rPr>
        <w:t>injecție Mucell (piese non vizibile)</w:t>
      </w:r>
      <w:r w:rsidR="00A93D02" w:rsidRPr="00F92D1E">
        <w:rPr>
          <w:b/>
          <w:bCs/>
          <w:sz w:val="20"/>
          <w:szCs w:val="20"/>
          <w:lang w:val="ro-RO"/>
        </w:rPr>
        <w:t xml:space="preserve">, </w:t>
      </w:r>
      <w:r w:rsidR="003D268C" w:rsidRPr="00F92D1E">
        <w:rPr>
          <w:bCs/>
          <w:sz w:val="20"/>
          <w:szCs w:val="20"/>
          <w:lang w:val="ro-RO"/>
        </w:rPr>
        <w:t>hot stamping</w:t>
      </w:r>
      <w:r w:rsidR="00A93D02" w:rsidRPr="00F92D1E">
        <w:rPr>
          <w:b/>
          <w:bCs/>
          <w:sz w:val="20"/>
          <w:szCs w:val="20"/>
          <w:lang w:val="ro-RO"/>
        </w:rPr>
        <w:t xml:space="preserve"> </w:t>
      </w:r>
      <w:r w:rsidR="00B413D4" w:rsidRPr="00F92D1E">
        <w:rPr>
          <w:sz w:val="20"/>
          <w:szCs w:val="20"/>
          <w:lang w:val="ro-RO"/>
        </w:rPr>
        <w:t>(interior), formare prin injecție (interior), turnare prin suflare (ex. conducte de aer), turnare (interior), covoare de interior, injecție poliuretan.</w:t>
      </w:r>
    </w:p>
    <w:p w14:paraId="3F90E3B2" w14:textId="1B6FFE48" w:rsidR="00B413D4" w:rsidRPr="00F92D1E" w:rsidRDefault="002D2967" w:rsidP="00F92D1E">
      <w:pPr>
        <w:tabs>
          <w:tab w:val="left" w:pos="0"/>
        </w:tabs>
        <w:ind w:left="-18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b/>
          <w:bCs/>
          <w:sz w:val="20"/>
          <w:szCs w:val="20"/>
          <w:lang w:val="ro-RO"/>
        </w:rPr>
        <w:t>Body</w:t>
      </w:r>
      <w:r w:rsidR="003577F4" w:rsidRPr="00F92D1E">
        <w:rPr>
          <w:b/>
          <w:bCs/>
          <w:sz w:val="20"/>
          <w:szCs w:val="20"/>
          <w:lang w:val="ro-RO"/>
        </w:rPr>
        <w:t xml:space="preserve"> </w:t>
      </w:r>
      <w:r w:rsidRPr="00F92D1E">
        <w:rPr>
          <w:b/>
          <w:bCs/>
          <w:sz w:val="20"/>
          <w:szCs w:val="20"/>
          <w:lang w:val="ro-RO"/>
        </w:rPr>
        <w:t>&amp;</w:t>
      </w:r>
      <w:r w:rsidR="003577F4" w:rsidRPr="00F92D1E">
        <w:rPr>
          <w:b/>
          <w:bCs/>
          <w:sz w:val="20"/>
          <w:szCs w:val="20"/>
          <w:lang w:val="ro-RO"/>
        </w:rPr>
        <w:t xml:space="preserve"> </w:t>
      </w:r>
      <w:r w:rsidRPr="00F92D1E">
        <w:rPr>
          <w:b/>
          <w:bCs/>
          <w:sz w:val="20"/>
          <w:szCs w:val="20"/>
          <w:lang w:val="ro-RO"/>
        </w:rPr>
        <w:t xml:space="preserve">Electrical </w:t>
      </w:r>
    </w:p>
    <w:p w14:paraId="504755C2" w14:textId="1BB8C8F1" w:rsidR="00B413D4" w:rsidRPr="00F92D1E" w:rsidRDefault="00AE4859" w:rsidP="00F92D1E">
      <w:pPr>
        <w:pStyle w:val="ListParagraph"/>
        <w:numPr>
          <w:ilvl w:val="0"/>
          <w:numId w:val="19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sz w:val="20"/>
          <w:szCs w:val="20"/>
          <w:lang w:val="ro-RO"/>
        </w:rPr>
        <w:t>Body</w:t>
      </w:r>
      <w:r w:rsidR="00A93D02" w:rsidRPr="00F92D1E">
        <w:rPr>
          <w:sz w:val="20"/>
          <w:szCs w:val="20"/>
          <w:lang w:val="ro-RO"/>
        </w:rPr>
        <w:t xml:space="preserve">: </w:t>
      </w:r>
      <w:r w:rsidR="00B413D4" w:rsidRPr="00F92D1E">
        <w:rPr>
          <w:sz w:val="20"/>
          <w:szCs w:val="20"/>
          <w:lang w:val="ro-RO"/>
        </w:rPr>
        <w:t>retrovizoare, faruri</w:t>
      </w:r>
      <w:r w:rsidR="00A93D02" w:rsidRPr="00F92D1E">
        <w:rPr>
          <w:sz w:val="20"/>
          <w:szCs w:val="20"/>
          <w:lang w:val="ro-RO"/>
        </w:rPr>
        <w:t>, parbriz, lunet</w:t>
      </w:r>
      <w:r w:rsidR="00B413D4" w:rsidRPr="00F92D1E">
        <w:rPr>
          <w:sz w:val="20"/>
          <w:szCs w:val="20"/>
          <w:lang w:val="ro-RO"/>
        </w:rPr>
        <w:t>ă</w:t>
      </w:r>
      <w:r w:rsidR="00A93D02" w:rsidRPr="00F92D1E">
        <w:rPr>
          <w:sz w:val="20"/>
          <w:szCs w:val="20"/>
          <w:lang w:val="ro-RO"/>
        </w:rPr>
        <w:t>,  mecanisme u</w:t>
      </w:r>
      <w:r w:rsidR="00B413D4" w:rsidRPr="00F92D1E">
        <w:rPr>
          <w:sz w:val="20"/>
          <w:szCs w:val="20"/>
          <w:lang w:val="ro-RO"/>
        </w:rPr>
        <w:t>ș</w:t>
      </w:r>
      <w:r w:rsidR="00A93D02" w:rsidRPr="00F92D1E">
        <w:rPr>
          <w:sz w:val="20"/>
          <w:szCs w:val="20"/>
          <w:lang w:val="ro-RO"/>
        </w:rPr>
        <w:t xml:space="preserve">i, </w:t>
      </w:r>
      <w:r w:rsidR="00B413D4" w:rsidRPr="00F92D1E">
        <w:rPr>
          <w:sz w:val="20"/>
          <w:szCs w:val="20"/>
          <w:lang w:val="ro-RO"/>
        </w:rPr>
        <w:t>ștergătoare</w:t>
      </w:r>
      <w:r w:rsidR="00A93D02" w:rsidRPr="00F92D1E">
        <w:rPr>
          <w:sz w:val="20"/>
          <w:szCs w:val="20"/>
          <w:lang w:val="ro-RO"/>
        </w:rPr>
        <w:t>,</w:t>
      </w:r>
      <w:r w:rsidR="00B413D4" w:rsidRPr="00F92D1E">
        <w:rPr>
          <w:sz w:val="20"/>
          <w:szCs w:val="20"/>
          <w:lang w:val="ro-RO"/>
        </w:rPr>
        <w:t xml:space="preserve"> </w:t>
      </w:r>
      <w:r w:rsidR="00A93D02" w:rsidRPr="00F92D1E">
        <w:rPr>
          <w:sz w:val="20"/>
          <w:szCs w:val="20"/>
          <w:lang w:val="ro-RO"/>
        </w:rPr>
        <w:t>tablou de bord, multimedia</w:t>
      </w:r>
      <w:r w:rsidR="00B413D4" w:rsidRPr="00F92D1E">
        <w:rPr>
          <w:sz w:val="20"/>
          <w:szCs w:val="20"/>
          <w:lang w:val="ro-RO"/>
        </w:rPr>
        <w:t xml:space="preserve">. </w:t>
      </w:r>
      <w:r w:rsidR="00A93D02" w:rsidRPr="00F92D1E">
        <w:rPr>
          <w:sz w:val="20"/>
          <w:szCs w:val="20"/>
          <w:lang w:val="ro-RO"/>
        </w:rPr>
        <w:t>Tehnologie cerut</w:t>
      </w:r>
      <w:r w:rsidR="00B413D4" w:rsidRPr="00F92D1E">
        <w:rPr>
          <w:sz w:val="20"/>
          <w:szCs w:val="20"/>
          <w:lang w:val="ro-RO"/>
        </w:rPr>
        <w:t>ă</w:t>
      </w:r>
      <w:r w:rsidR="00A93D02" w:rsidRPr="00F92D1E">
        <w:rPr>
          <w:sz w:val="20"/>
          <w:szCs w:val="20"/>
          <w:lang w:val="ro-RO"/>
        </w:rPr>
        <w:t xml:space="preserve">: </w:t>
      </w:r>
      <w:r w:rsidR="00B413D4" w:rsidRPr="00F92D1E">
        <w:rPr>
          <w:sz w:val="20"/>
          <w:szCs w:val="20"/>
          <w:lang w:val="ro-RO"/>
        </w:rPr>
        <w:t>injecție</w:t>
      </w:r>
      <w:r w:rsidR="00A93D02" w:rsidRPr="00F92D1E">
        <w:rPr>
          <w:sz w:val="20"/>
          <w:szCs w:val="20"/>
          <w:lang w:val="ro-RO"/>
        </w:rPr>
        <w:t xml:space="preserve"> plastic</w:t>
      </w:r>
      <w:r w:rsidR="00B413D4" w:rsidRPr="00F92D1E">
        <w:rPr>
          <w:sz w:val="20"/>
          <w:szCs w:val="20"/>
          <w:lang w:val="ro-RO"/>
        </w:rPr>
        <w:t>ă</w:t>
      </w:r>
      <w:r w:rsidR="00A93D02" w:rsidRPr="00F92D1E">
        <w:rPr>
          <w:sz w:val="20"/>
          <w:szCs w:val="20"/>
          <w:lang w:val="ro-RO"/>
        </w:rPr>
        <w:t xml:space="preserve">, ambutisare </w:t>
      </w:r>
      <w:r w:rsidR="00B413D4" w:rsidRPr="00F92D1E">
        <w:rPr>
          <w:sz w:val="20"/>
          <w:szCs w:val="20"/>
          <w:lang w:val="ro-RO"/>
        </w:rPr>
        <w:t>și</w:t>
      </w:r>
      <w:r w:rsidR="00A93D02" w:rsidRPr="00F92D1E">
        <w:rPr>
          <w:sz w:val="20"/>
          <w:szCs w:val="20"/>
          <w:lang w:val="ro-RO"/>
        </w:rPr>
        <w:t xml:space="preserve"> componente electronice</w:t>
      </w:r>
      <w:r w:rsidR="00B413D4" w:rsidRPr="00F92D1E">
        <w:rPr>
          <w:sz w:val="20"/>
          <w:szCs w:val="20"/>
          <w:lang w:val="ro-RO"/>
        </w:rPr>
        <w:t>.</w:t>
      </w:r>
    </w:p>
    <w:p w14:paraId="1EC417E1" w14:textId="29DD1DD9" w:rsidR="00A93D02" w:rsidRPr="00F92D1E" w:rsidRDefault="00AE4859" w:rsidP="00F92D1E">
      <w:pPr>
        <w:pStyle w:val="ListParagraph"/>
        <w:numPr>
          <w:ilvl w:val="0"/>
          <w:numId w:val="19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sz w:val="20"/>
          <w:szCs w:val="20"/>
          <w:lang w:val="ro-RO"/>
        </w:rPr>
        <w:t>Electrical</w:t>
      </w:r>
      <w:r w:rsidR="00A93D02" w:rsidRPr="00F92D1E">
        <w:rPr>
          <w:sz w:val="20"/>
          <w:szCs w:val="20"/>
          <w:lang w:val="ro-RO"/>
        </w:rPr>
        <w:t xml:space="preserve">: </w:t>
      </w:r>
      <w:r w:rsidR="00B413D4" w:rsidRPr="00F92D1E">
        <w:rPr>
          <w:sz w:val="20"/>
          <w:szCs w:val="20"/>
          <w:lang w:val="ro-RO"/>
        </w:rPr>
        <w:t>încălzire (climatizare), ventilator motor, sistem de răcire, cabluri, baterii, alternator. Tehnologie cerută: injecție plastic, bi-injectare, ambutisare</w:t>
      </w:r>
      <w:r w:rsidR="00A93D02" w:rsidRPr="00F92D1E">
        <w:rPr>
          <w:sz w:val="20"/>
          <w:szCs w:val="20"/>
          <w:lang w:val="ro-RO"/>
        </w:rPr>
        <w:t>, sertizare cabluri, turnare aluminiu, sertizare cablaje, componente electronice: conectori, relee, terminali, etc.  </w:t>
      </w:r>
    </w:p>
    <w:p w14:paraId="41306B3C" w14:textId="77777777" w:rsidR="00B413D4" w:rsidRPr="00F92D1E" w:rsidRDefault="00A93D02" w:rsidP="00F92D1E">
      <w:pPr>
        <w:tabs>
          <w:tab w:val="left" w:pos="0"/>
        </w:tabs>
        <w:ind w:left="-18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b/>
          <w:bCs/>
          <w:sz w:val="20"/>
          <w:szCs w:val="20"/>
          <w:u w:val="single"/>
          <w:lang w:val="ro-RO"/>
        </w:rPr>
        <w:t xml:space="preserve">Powertrain </w:t>
      </w:r>
    </w:p>
    <w:p w14:paraId="7FDAA225" w14:textId="2CF99B56" w:rsidR="007C361B" w:rsidRPr="00F92D1E" w:rsidRDefault="00A93D02" w:rsidP="00F92D1E">
      <w:pPr>
        <w:pStyle w:val="ListParagraph"/>
        <w:numPr>
          <w:ilvl w:val="0"/>
          <w:numId w:val="20"/>
        </w:numPr>
        <w:tabs>
          <w:tab w:val="left" w:pos="0"/>
        </w:tabs>
        <w:ind w:left="-180" w:firstLine="0"/>
        <w:jc w:val="both"/>
        <w:rPr>
          <w:b/>
          <w:bCs/>
          <w:sz w:val="20"/>
          <w:szCs w:val="20"/>
          <w:u w:val="single"/>
          <w:lang w:val="ro-RO"/>
        </w:rPr>
      </w:pPr>
      <w:r w:rsidRPr="00F92D1E">
        <w:rPr>
          <w:sz w:val="20"/>
          <w:szCs w:val="20"/>
          <w:lang w:val="ro-RO"/>
        </w:rPr>
        <w:t xml:space="preserve">Motor </w:t>
      </w:r>
      <w:r w:rsidR="00B413D4" w:rsidRPr="00F92D1E">
        <w:rPr>
          <w:sz w:val="20"/>
          <w:szCs w:val="20"/>
          <w:lang w:val="ro-RO"/>
        </w:rPr>
        <w:t>(</w:t>
      </w:r>
      <w:r w:rsidRPr="00F92D1E">
        <w:rPr>
          <w:sz w:val="20"/>
          <w:szCs w:val="20"/>
          <w:lang w:val="ro-RO"/>
        </w:rPr>
        <w:t>componente de motor, turbin</w:t>
      </w:r>
      <w:r w:rsidR="00B413D4" w:rsidRPr="00F92D1E">
        <w:rPr>
          <w:sz w:val="20"/>
          <w:szCs w:val="20"/>
          <w:lang w:val="ro-RO"/>
        </w:rPr>
        <w:t>ă), c</w:t>
      </w:r>
      <w:r w:rsidRPr="00F92D1E">
        <w:rPr>
          <w:sz w:val="20"/>
          <w:szCs w:val="20"/>
          <w:lang w:val="ro-RO"/>
        </w:rPr>
        <w:t>utie de viteze</w:t>
      </w:r>
      <w:r w:rsidR="00B413D4" w:rsidRPr="00F92D1E">
        <w:rPr>
          <w:sz w:val="20"/>
          <w:szCs w:val="20"/>
          <w:lang w:val="ro-RO"/>
        </w:rPr>
        <w:t xml:space="preserve">. </w:t>
      </w:r>
      <w:r w:rsidRPr="00F92D1E">
        <w:rPr>
          <w:sz w:val="20"/>
          <w:szCs w:val="20"/>
          <w:lang w:val="ro-RO"/>
        </w:rPr>
        <w:t>Tehnologi</w:t>
      </w:r>
      <w:r w:rsidR="00B413D4" w:rsidRPr="00F92D1E">
        <w:rPr>
          <w:sz w:val="20"/>
          <w:szCs w:val="20"/>
          <w:lang w:val="ro-RO"/>
        </w:rPr>
        <w:t>a</w:t>
      </w:r>
      <w:r w:rsidRPr="00F92D1E">
        <w:rPr>
          <w:sz w:val="20"/>
          <w:szCs w:val="20"/>
          <w:lang w:val="ro-RO"/>
        </w:rPr>
        <w:t xml:space="preserve"> cerut</w:t>
      </w:r>
      <w:r w:rsidR="00B413D4" w:rsidRPr="00F92D1E">
        <w:rPr>
          <w:sz w:val="20"/>
          <w:szCs w:val="20"/>
          <w:lang w:val="ro-RO"/>
        </w:rPr>
        <w:t>ă</w:t>
      </w:r>
      <w:r w:rsidRPr="00F92D1E">
        <w:rPr>
          <w:sz w:val="20"/>
          <w:szCs w:val="20"/>
          <w:lang w:val="ro-RO"/>
        </w:rPr>
        <w:t>: turnare aluminiu</w:t>
      </w:r>
      <w:r w:rsidR="00B413D4" w:rsidRPr="00F92D1E">
        <w:rPr>
          <w:sz w:val="20"/>
          <w:szCs w:val="20"/>
          <w:lang w:val="ro-RO"/>
        </w:rPr>
        <w:t>,</w:t>
      </w:r>
      <w:r w:rsidRPr="00F92D1E">
        <w:rPr>
          <w:sz w:val="20"/>
          <w:szCs w:val="20"/>
          <w:lang w:val="ro-RO"/>
        </w:rPr>
        <w:t xml:space="preserve"> font</w:t>
      </w:r>
      <w:r w:rsidR="001253BC" w:rsidRPr="00F92D1E">
        <w:rPr>
          <w:sz w:val="20"/>
          <w:szCs w:val="20"/>
          <w:lang w:val="ro-RO"/>
        </w:rPr>
        <w:t>ă</w:t>
      </w:r>
      <w:r w:rsidRPr="00F92D1E">
        <w:rPr>
          <w:sz w:val="20"/>
          <w:szCs w:val="20"/>
          <w:lang w:val="ro-RO"/>
        </w:rPr>
        <w:t>, o</w:t>
      </w:r>
      <w:r w:rsidR="001253BC" w:rsidRPr="00F92D1E">
        <w:rPr>
          <w:sz w:val="20"/>
          <w:szCs w:val="20"/>
          <w:lang w:val="ro-RO"/>
        </w:rPr>
        <w:t>ț</w:t>
      </w:r>
      <w:r w:rsidRPr="00F92D1E">
        <w:rPr>
          <w:sz w:val="20"/>
          <w:szCs w:val="20"/>
          <w:lang w:val="ro-RO"/>
        </w:rPr>
        <w:t>el , forj</w:t>
      </w:r>
      <w:r w:rsidR="001253BC" w:rsidRPr="00F92D1E">
        <w:rPr>
          <w:sz w:val="20"/>
          <w:szCs w:val="20"/>
          <w:lang w:val="ro-RO"/>
        </w:rPr>
        <w:t>ă</w:t>
      </w:r>
      <w:r w:rsidRPr="00F92D1E">
        <w:rPr>
          <w:sz w:val="20"/>
          <w:szCs w:val="20"/>
          <w:lang w:val="ro-RO"/>
        </w:rPr>
        <w:t>, uzinare, injec</w:t>
      </w:r>
      <w:r w:rsidR="001253BC" w:rsidRPr="00F92D1E">
        <w:rPr>
          <w:sz w:val="20"/>
          <w:szCs w:val="20"/>
          <w:lang w:val="ro-RO"/>
        </w:rPr>
        <w:t>ț</w:t>
      </w:r>
      <w:r w:rsidRPr="00F92D1E">
        <w:rPr>
          <w:sz w:val="20"/>
          <w:szCs w:val="20"/>
          <w:lang w:val="ro-RO"/>
        </w:rPr>
        <w:t>ie plastic</w:t>
      </w:r>
      <w:r w:rsidR="001253BC" w:rsidRPr="00F92D1E">
        <w:rPr>
          <w:sz w:val="20"/>
          <w:szCs w:val="20"/>
          <w:lang w:val="ro-RO"/>
        </w:rPr>
        <w:t>ă</w:t>
      </w:r>
      <w:r w:rsidRPr="00F92D1E">
        <w:rPr>
          <w:sz w:val="20"/>
          <w:szCs w:val="20"/>
          <w:lang w:val="ro-RO"/>
        </w:rPr>
        <w:t>.</w:t>
      </w:r>
    </w:p>
    <w:p w14:paraId="33807037" w14:textId="4B858774" w:rsidR="005826C1" w:rsidRPr="00F92D1E" w:rsidRDefault="005826C1" w:rsidP="00F92D1E">
      <w:pPr>
        <w:tabs>
          <w:tab w:val="left" w:pos="0"/>
        </w:tabs>
        <w:spacing w:line="276" w:lineRule="auto"/>
        <w:ind w:left="-180"/>
        <w:rPr>
          <w:rFonts w:cstheme="minorHAnsi"/>
          <w:color w:val="000000"/>
          <w:sz w:val="20"/>
          <w:szCs w:val="20"/>
          <w:lang w:val="ro-RO"/>
        </w:rPr>
      </w:pPr>
      <w:r w:rsidRPr="00F92D1E">
        <w:rPr>
          <w:rFonts w:cstheme="minorHAnsi"/>
          <w:b/>
          <w:sz w:val="20"/>
          <w:szCs w:val="20"/>
          <w:u w:val="single"/>
          <w:lang w:val="ro-RO"/>
        </w:rPr>
        <w:t xml:space="preserve">3. </w:t>
      </w:r>
      <w:r w:rsidR="00640B47" w:rsidRPr="00F92D1E">
        <w:rPr>
          <w:rFonts w:cstheme="minorHAnsi"/>
          <w:b/>
          <w:sz w:val="20"/>
          <w:szCs w:val="20"/>
          <w:u w:val="single"/>
          <w:lang w:val="ro-RO"/>
        </w:rPr>
        <w:t xml:space="preserve">Atelier </w:t>
      </w:r>
      <w:r w:rsidR="00361876" w:rsidRPr="00F92D1E">
        <w:rPr>
          <w:rFonts w:cstheme="minorHAnsi"/>
          <w:b/>
          <w:sz w:val="20"/>
          <w:szCs w:val="20"/>
          <w:u w:val="single"/>
          <w:lang w:val="ro-RO"/>
        </w:rPr>
        <w:t>pentru</w:t>
      </w:r>
      <w:r w:rsidRPr="00F92D1E">
        <w:rPr>
          <w:rFonts w:cstheme="minorHAnsi"/>
          <w:b/>
          <w:sz w:val="20"/>
          <w:szCs w:val="20"/>
          <w:u w:val="single"/>
          <w:lang w:val="ro-RO"/>
        </w:rPr>
        <w:t xml:space="preserve"> achiziții</w:t>
      </w:r>
      <w:r w:rsidR="00640B47" w:rsidRPr="00F92D1E">
        <w:rPr>
          <w:rFonts w:cstheme="minorHAnsi"/>
          <w:b/>
          <w:sz w:val="20"/>
          <w:szCs w:val="20"/>
          <w:u w:val="single"/>
          <w:lang w:val="ro-RO"/>
        </w:rPr>
        <w:t>le</w:t>
      </w:r>
      <w:r w:rsidRPr="00F92D1E">
        <w:rPr>
          <w:rFonts w:cstheme="minorHAnsi"/>
          <w:b/>
          <w:sz w:val="20"/>
          <w:szCs w:val="20"/>
          <w:u w:val="single"/>
          <w:lang w:val="ro-RO"/>
        </w:rPr>
        <w:t xml:space="preserve"> specifice - industria energetică</w:t>
      </w:r>
    </w:p>
    <w:p w14:paraId="615DB78F" w14:textId="733F09D2" w:rsidR="00C85E49" w:rsidRPr="00F92D1E" w:rsidRDefault="00382CE7" w:rsidP="00F92D1E">
      <w:pPr>
        <w:pStyle w:val="ListParagraph"/>
        <w:numPr>
          <w:ilvl w:val="0"/>
          <w:numId w:val="12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sz w:val="20"/>
          <w:szCs w:val="20"/>
          <w:lang w:val="ro-RO"/>
        </w:rPr>
      </w:pPr>
      <w:r w:rsidRPr="00F92D1E">
        <w:rPr>
          <w:rFonts w:cstheme="minorHAnsi"/>
          <w:sz w:val="20"/>
          <w:szCs w:val="20"/>
          <w:lang w:val="ro-RO"/>
        </w:rPr>
        <w:t>Furnizare de: e</w:t>
      </w:r>
      <w:r w:rsidR="005826C1" w:rsidRPr="00F92D1E">
        <w:rPr>
          <w:rFonts w:cstheme="minorHAnsi"/>
          <w:sz w:val="20"/>
          <w:szCs w:val="20"/>
          <w:lang w:val="ro-RO"/>
        </w:rPr>
        <w:t>chipamente și materiale de construcție (nisip, ciment, balast)</w:t>
      </w:r>
      <w:r w:rsidRPr="00F92D1E">
        <w:rPr>
          <w:rFonts w:cstheme="minorHAnsi"/>
          <w:sz w:val="20"/>
          <w:szCs w:val="20"/>
          <w:lang w:val="ro-RO"/>
        </w:rPr>
        <w:t>, e</w:t>
      </w:r>
      <w:r w:rsidR="005826C1" w:rsidRPr="00F92D1E">
        <w:rPr>
          <w:rFonts w:cstheme="minorHAnsi"/>
          <w:sz w:val="20"/>
          <w:szCs w:val="20"/>
          <w:lang w:val="ro-RO"/>
        </w:rPr>
        <w:t>chipamente de protecție</w:t>
      </w:r>
      <w:r w:rsidRPr="00F92D1E">
        <w:rPr>
          <w:rFonts w:cstheme="minorHAnsi"/>
          <w:sz w:val="20"/>
          <w:szCs w:val="20"/>
          <w:lang w:val="ro-RO"/>
        </w:rPr>
        <w:t>, t</w:t>
      </w:r>
      <w:r w:rsidR="005826C1" w:rsidRPr="00F92D1E">
        <w:rPr>
          <w:rFonts w:cstheme="minorHAnsi"/>
          <w:sz w:val="20"/>
          <w:szCs w:val="20"/>
          <w:lang w:val="ro-RO"/>
        </w:rPr>
        <w:t>urbine eoliene, valve</w:t>
      </w:r>
      <w:r w:rsidRPr="00F92D1E">
        <w:rPr>
          <w:rFonts w:cstheme="minorHAnsi"/>
          <w:sz w:val="20"/>
          <w:szCs w:val="20"/>
          <w:lang w:val="ro-RO"/>
        </w:rPr>
        <w:t xml:space="preserve">, </w:t>
      </w:r>
      <w:r w:rsidR="005826C1" w:rsidRPr="00F92D1E">
        <w:rPr>
          <w:rFonts w:cstheme="minorHAnsi"/>
          <w:sz w:val="20"/>
          <w:szCs w:val="20"/>
          <w:lang w:val="ro-RO"/>
        </w:rPr>
        <w:t xml:space="preserve">țevi </w:t>
      </w:r>
      <w:r w:rsidR="00FC4AA7" w:rsidRPr="00F92D1E">
        <w:rPr>
          <w:rFonts w:cstheme="minorHAnsi"/>
          <w:sz w:val="20"/>
          <w:szCs w:val="20"/>
          <w:lang w:val="ro-RO"/>
        </w:rPr>
        <w:t>ș</w:t>
      </w:r>
      <w:r w:rsidR="005826C1" w:rsidRPr="00F92D1E">
        <w:rPr>
          <w:rFonts w:cstheme="minorHAnsi"/>
          <w:sz w:val="20"/>
          <w:szCs w:val="20"/>
          <w:lang w:val="ro-RO"/>
        </w:rPr>
        <w:t>i accesorii aferente</w:t>
      </w:r>
      <w:r w:rsidRPr="00F92D1E">
        <w:rPr>
          <w:rFonts w:cstheme="minorHAnsi"/>
          <w:sz w:val="20"/>
          <w:szCs w:val="20"/>
          <w:lang w:val="ro-RO"/>
        </w:rPr>
        <w:t>, echipamente de măsurare, control, electrice și servicii de suport tehnic, echipamente și obiecte de inventar pentru stațiile de alimentare.</w:t>
      </w:r>
    </w:p>
    <w:p w14:paraId="6357D106" w14:textId="77777777" w:rsidR="00C85E49" w:rsidRPr="00F92D1E" w:rsidRDefault="00C85E49" w:rsidP="00F92D1E">
      <w:pPr>
        <w:pStyle w:val="ListParagraph"/>
        <w:numPr>
          <w:ilvl w:val="0"/>
          <w:numId w:val="12"/>
        </w:numPr>
        <w:tabs>
          <w:tab w:val="left" w:pos="0"/>
        </w:tabs>
        <w:spacing w:after="0" w:line="276" w:lineRule="auto"/>
        <w:ind w:left="-180" w:firstLine="0"/>
        <w:contextualSpacing w:val="0"/>
        <w:rPr>
          <w:rFonts w:cstheme="minorHAnsi"/>
          <w:sz w:val="20"/>
          <w:szCs w:val="20"/>
          <w:lang w:val="ro-RO"/>
        </w:rPr>
      </w:pPr>
      <w:r w:rsidRPr="00F92D1E">
        <w:rPr>
          <w:rFonts w:cstheme="minorHAnsi"/>
          <w:sz w:val="20"/>
          <w:szCs w:val="20"/>
          <w:lang w:val="ro-RO"/>
        </w:rPr>
        <w:t>Servicii de: instalare conducte, inspecție și întreținere conducte, proiectare, lucrări civile (organizare șantier, drumuri si careuri de sonda), inspecții specializate, investigare facilități și sonde, operare a stațiilor de bio-remediere, a platformelor de stocare temporară și a depozitelor finale,</w:t>
      </w:r>
      <w:r w:rsidRPr="00F92D1E">
        <w:rPr>
          <w:sz w:val="20"/>
          <w:szCs w:val="20"/>
        </w:rPr>
        <w:t xml:space="preserve"> </w:t>
      </w:r>
      <w:r w:rsidRPr="00F92D1E">
        <w:rPr>
          <w:rFonts w:cstheme="minorHAnsi"/>
          <w:sz w:val="20"/>
          <w:szCs w:val="20"/>
          <w:lang w:val="ro-RO"/>
        </w:rPr>
        <w:t>gestionare deșeuri, reparații incluzând piesele de schimb aferente, întreținere și revizii la autovehicule/vehicule.</w:t>
      </w:r>
    </w:p>
    <w:p w14:paraId="3AFAB87C" w14:textId="77777777" w:rsidR="005826C1" w:rsidRPr="00F92D1E" w:rsidRDefault="005826C1" w:rsidP="00F92D1E">
      <w:pPr>
        <w:numPr>
          <w:ilvl w:val="0"/>
          <w:numId w:val="12"/>
        </w:numPr>
        <w:tabs>
          <w:tab w:val="left" w:pos="0"/>
        </w:tabs>
        <w:spacing w:after="0" w:line="276" w:lineRule="auto"/>
        <w:ind w:left="-180" w:firstLine="0"/>
        <w:rPr>
          <w:rFonts w:cstheme="minorHAnsi"/>
          <w:sz w:val="20"/>
          <w:szCs w:val="20"/>
          <w:lang w:val="ro-RO"/>
        </w:rPr>
      </w:pPr>
      <w:r w:rsidRPr="00F92D1E">
        <w:rPr>
          <w:rFonts w:cstheme="minorHAnsi"/>
          <w:sz w:val="20"/>
          <w:szCs w:val="20"/>
          <w:lang w:val="ro-RO"/>
        </w:rPr>
        <w:t xml:space="preserve">Execuție lucrări de decontaminare, curățare, remediere </w:t>
      </w:r>
      <w:r w:rsidR="00C85E49" w:rsidRPr="00F92D1E">
        <w:rPr>
          <w:rFonts w:cstheme="minorHAnsi"/>
          <w:sz w:val="20"/>
          <w:szCs w:val="20"/>
          <w:lang w:val="ro-RO"/>
        </w:rPr>
        <w:t>ș</w:t>
      </w:r>
      <w:r w:rsidRPr="00F92D1E">
        <w:rPr>
          <w:rFonts w:cstheme="minorHAnsi"/>
          <w:sz w:val="20"/>
          <w:szCs w:val="20"/>
          <w:lang w:val="ro-RO"/>
        </w:rPr>
        <w:t>i reconstrucție ecologic</w:t>
      </w:r>
      <w:r w:rsidR="00C85E49" w:rsidRPr="00F92D1E">
        <w:rPr>
          <w:rFonts w:cstheme="minorHAnsi"/>
          <w:sz w:val="20"/>
          <w:szCs w:val="20"/>
          <w:lang w:val="ro-RO"/>
        </w:rPr>
        <w:t>ă.</w:t>
      </w:r>
    </w:p>
    <w:p w14:paraId="23F973B9" w14:textId="79AA949A" w:rsidR="00AF45C8" w:rsidRPr="00F92D1E" w:rsidRDefault="00361876" w:rsidP="00F92D1E">
      <w:pPr>
        <w:pStyle w:val="ListParagraph"/>
        <w:numPr>
          <w:ilvl w:val="0"/>
          <w:numId w:val="12"/>
        </w:numPr>
        <w:tabs>
          <w:tab w:val="left" w:pos="0"/>
        </w:tabs>
        <w:spacing w:after="0" w:line="276" w:lineRule="auto"/>
        <w:ind w:left="-180" w:firstLine="0"/>
        <w:rPr>
          <w:rFonts w:cstheme="minorHAnsi"/>
          <w:sz w:val="20"/>
          <w:szCs w:val="20"/>
          <w:lang w:val="ro-RO"/>
        </w:rPr>
      </w:pPr>
      <w:r w:rsidRPr="00F92D1E">
        <w:rPr>
          <w:rFonts w:cstheme="minorHAnsi"/>
          <w:sz w:val="20"/>
          <w:szCs w:val="20"/>
          <w:lang w:val="ro-RO"/>
        </w:rPr>
        <w:t>Alte servicii relevante pentru industria energetic</w:t>
      </w:r>
      <w:r w:rsidR="009B1AA9" w:rsidRPr="00F92D1E">
        <w:rPr>
          <w:rFonts w:cstheme="minorHAnsi"/>
          <w:sz w:val="20"/>
          <w:szCs w:val="20"/>
          <w:lang w:val="ro-RO"/>
        </w:rPr>
        <w:t>ă.</w:t>
      </w:r>
      <w:bookmarkStart w:id="0" w:name="_GoBack"/>
      <w:bookmarkEnd w:id="0"/>
    </w:p>
    <w:sectPr w:rsidR="00AF45C8" w:rsidRPr="00F92D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1E93F" w14:textId="77777777" w:rsidR="00083732" w:rsidRDefault="00083732" w:rsidP="00C120B7">
      <w:pPr>
        <w:spacing w:after="0" w:line="240" w:lineRule="auto"/>
      </w:pPr>
      <w:r>
        <w:separator/>
      </w:r>
    </w:p>
  </w:endnote>
  <w:endnote w:type="continuationSeparator" w:id="0">
    <w:p w14:paraId="0827B2CE" w14:textId="77777777" w:rsidR="00083732" w:rsidRDefault="00083732" w:rsidP="00C120B7">
      <w:pPr>
        <w:spacing w:after="0" w:line="240" w:lineRule="auto"/>
      </w:pPr>
      <w:r>
        <w:continuationSeparator/>
      </w:r>
    </w:p>
  </w:endnote>
  <w:endnote w:type="continuationNotice" w:id="1">
    <w:p w14:paraId="7339713C" w14:textId="77777777" w:rsidR="00083732" w:rsidRDefault="00083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BD9E" w14:textId="56A709F5" w:rsidR="00715440" w:rsidRPr="005826C1" w:rsidRDefault="00715440" w:rsidP="005826C1">
    <w:pPr>
      <w:pStyle w:val="Footer"/>
      <w:rPr>
        <w:lang w:val="ro-RO"/>
      </w:rPr>
    </w:pPr>
    <w:r>
      <w:rPr>
        <w:lang w:val="ro-RO"/>
      </w:rPr>
      <w:t>*subc</w:t>
    </w:r>
    <w:r w:rsidR="00F92D1E">
      <w:rPr>
        <w:lang w:val="ro-RO"/>
      </w:rPr>
      <w:t>ategoriile atelierului de lucru</w:t>
    </w:r>
    <w:r w:rsidR="003207EB">
      <w:rPr>
        <w:lang w:val="ro-RO"/>
      </w:rPr>
      <w:t xml:space="preserve"> le găsiți pe pagina</w:t>
    </w:r>
    <w:r>
      <w:rPr>
        <w:lang w:val="ro-RO"/>
      </w:rPr>
      <w:t xml:space="preserve"> 3 </w:t>
    </w:r>
    <w:r w:rsidR="00F92D1E">
      <w:rPr>
        <w:lang w:val="ro-RO"/>
      </w:rPr>
      <w:t xml:space="preserve">a </w:t>
    </w:r>
    <w:r>
      <w:rPr>
        <w:lang w:val="ro-RO"/>
      </w:rPr>
      <w:t>formularului de înregistrare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5C7E3" w14:textId="77777777" w:rsidR="00083732" w:rsidRDefault="00083732" w:rsidP="00C120B7">
      <w:pPr>
        <w:spacing w:after="0" w:line="240" w:lineRule="auto"/>
      </w:pPr>
      <w:r>
        <w:separator/>
      </w:r>
    </w:p>
  </w:footnote>
  <w:footnote w:type="continuationSeparator" w:id="0">
    <w:p w14:paraId="30DC3E8C" w14:textId="77777777" w:rsidR="00083732" w:rsidRDefault="00083732" w:rsidP="00C120B7">
      <w:pPr>
        <w:spacing w:after="0" w:line="240" w:lineRule="auto"/>
      </w:pPr>
      <w:r>
        <w:continuationSeparator/>
      </w:r>
    </w:p>
  </w:footnote>
  <w:footnote w:type="continuationNotice" w:id="1">
    <w:p w14:paraId="31F5F539" w14:textId="77777777" w:rsidR="00083732" w:rsidRDefault="000837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22E"/>
    <w:multiLevelType w:val="hybridMultilevel"/>
    <w:tmpl w:val="8F1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69B"/>
    <w:multiLevelType w:val="hybridMultilevel"/>
    <w:tmpl w:val="736A1156"/>
    <w:lvl w:ilvl="0" w:tplc="48987A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E404A"/>
    <w:multiLevelType w:val="hybridMultilevel"/>
    <w:tmpl w:val="E1F28196"/>
    <w:lvl w:ilvl="0" w:tplc="259C3F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86410"/>
    <w:multiLevelType w:val="hybridMultilevel"/>
    <w:tmpl w:val="1312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7333"/>
    <w:multiLevelType w:val="hybridMultilevel"/>
    <w:tmpl w:val="1EDC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6BAA"/>
    <w:multiLevelType w:val="hybridMultilevel"/>
    <w:tmpl w:val="F1CCD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53B4"/>
    <w:multiLevelType w:val="hybridMultilevel"/>
    <w:tmpl w:val="CEE49E5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82F3C60"/>
    <w:multiLevelType w:val="hybridMultilevel"/>
    <w:tmpl w:val="F306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66333"/>
    <w:multiLevelType w:val="hybridMultilevel"/>
    <w:tmpl w:val="C9EE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B1390"/>
    <w:multiLevelType w:val="hybridMultilevel"/>
    <w:tmpl w:val="6B76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87E42"/>
    <w:multiLevelType w:val="hybridMultilevel"/>
    <w:tmpl w:val="5E96FD36"/>
    <w:lvl w:ilvl="0" w:tplc="C5E0BC04">
      <w:start w:val="1"/>
      <w:numFmt w:val="lowerLetter"/>
      <w:lvlText w:val="%1."/>
      <w:lvlJc w:val="left"/>
      <w:pPr>
        <w:ind w:left="35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C1C"/>
    <w:multiLevelType w:val="hybridMultilevel"/>
    <w:tmpl w:val="0CD4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7742F"/>
    <w:multiLevelType w:val="hybridMultilevel"/>
    <w:tmpl w:val="2E828EC6"/>
    <w:lvl w:ilvl="0" w:tplc="95403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05930"/>
    <w:multiLevelType w:val="hybridMultilevel"/>
    <w:tmpl w:val="37BA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2B4B"/>
    <w:multiLevelType w:val="hybridMultilevel"/>
    <w:tmpl w:val="29421902"/>
    <w:lvl w:ilvl="0" w:tplc="05D29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11DF2"/>
    <w:multiLevelType w:val="hybridMultilevel"/>
    <w:tmpl w:val="E6F0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32B06"/>
    <w:multiLevelType w:val="hybridMultilevel"/>
    <w:tmpl w:val="8D86C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917DF"/>
    <w:multiLevelType w:val="hybridMultilevel"/>
    <w:tmpl w:val="0CD4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7F68"/>
    <w:multiLevelType w:val="hybridMultilevel"/>
    <w:tmpl w:val="3AB8FB0A"/>
    <w:lvl w:ilvl="0" w:tplc="83BA1AF2"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80366E2"/>
    <w:multiLevelType w:val="hybridMultilevel"/>
    <w:tmpl w:val="5BEE1B6E"/>
    <w:lvl w:ilvl="0" w:tplc="8CF8AFBE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03409"/>
    <w:multiLevelType w:val="hybridMultilevel"/>
    <w:tmpl w:val="6978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D74C0"/>
    <w:multiLevelType w:val="hybridMultilevel"/>
    <w:tmpl w:val="927A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16"/>
  </w:num>
  <w:num w:numId="5">
    <w:abstractNumId w:val="20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15"/>
  </w:num>
  <w:num w:numId="11">
    <w:abstractNumId w:val="17"/>
  </w:num>
  <w:num w:numId="12">
    <w:abstractNumId w:val="0"/>
  </w:num>
  <w:num w:numId="13">
    <w:abstractNumId w:val="12"/>
  </w:num>
  <w:num w:numId="14">
    <w:abstractNumId w:val="14"/>
  </w:num>
  <w:num w:numId="15">
    <w:abstractNumId w:val="7"/>
  </w:num>
  <w:num w:numId="16">
    <w:abstractNumId w:val="18"/>
  </w:num>
  <w:num w:numId="17">
    <w:abstractNumId w:val="6"/>
  </w:num>
  <w:num w:numId="18">
    <w:abstractNumId w:val="11"/>
  </w:num>
  <w:num w:numId="19">
    <w:abstractNumId w:val="9"/>
  </w:num>
  <w:num w:numId="20">
    <w:abstractNumId w:val="21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B7"/>
    <w:rsid w:val="00025860"/>
    <w:rsid w:val="00031C3A"/>
    <w:rsid w:val="00043E04"/>
    <w:rsid w:val="00083732"/>
    <w:rsid w:val="000C37CF"/>
    <w:rsid w:val="001253BC"/>
    <w:rsid w:val="001D5707"/>
    <w:rsid w:val="001D5DD2"/>
    <w:rsid w:val="001E11D1"/>
    <w:rsid w:val="001E790E"/>
    <w:rsid w:val="001F34EF"/>
    <w:rsid w:val="0021331E"/>
    <w:rsid w:val="00262C70"/>
    <w:rsid w:val="00274E7D"/>
    <w:rsid w:val="00287265"/>
    <w:rsid w:val="002A38D8"/>
    <w:rsid w:val="002C2342"/>
    <w:rsid w:val="002D2967"/>
    <w:rsid w:val="002F76C1"/>
    <w:rsid w:val="003207EB"/>
    <w:rsid w:val="00342622"/>
    <w:rsid w:val="003577F4"/>
    <w:rsid w:val="00361876"/>
    <w:rsid w:val="00382CE7"/>
    <w:rsid w:val="003D268C"/>
    <w:rsid w:val="003F50F1"/>
    <w:rsid w:val="004217F9"/>
    <w:rsid w:val="00466EFA"/>
    <w:rsid w:val="004A2D29"/>
    <w:rsid w:val="004B6D4D"/>
    <w:rsid w:val="004D36B4"/>
    <w:rsid w:val="005826C1"/>
    <w:rsid w:val="00611883"/>
    <w:rsid w:val="00611A47"/>
    <w:rsid w:val="00640B47"/>
    <w:rsid w:val="00654FF4"/>
    <w:rsid w:val="0069566D"/>
    <w:rsid w:val="006A7500"/>
    <w:rsid w:val="006C4C81"/>
    <w:rsid w:val="006D2706"/>
    <w:rsid w:val="00715440"/>
    <w:rsid w:val="00731BA7"/>
    <w:rsid w:val="0078245A"/>
    <w:rsid w:val="007A6C46"/>
    <w:rsid w:val="007C0913"/>
    <w:rsid w:val="007C361B"/>
    <w:rsid w:val="007E1788"/>
    <w:rsid w:val="00807960"/>
    <w:rsid w:val="00840BB3"/>
    <w:rsid w:val="008462A7"/>
    <w:rsid w:val="0089749B"/>
    <w:rsid w:val="008A5AF6"/>
    <w:rsid w:val="008B3781"/>
    <w:rsid w:val="008D2545"/>
    <w:rsid w:val="008F68C4"/>
    <w:rsid w:val="0091791C"/>
    <w:rsid w:val="0096356F"/>
    <w:rsid w:val="0096362E"/>
    <w:rsid w:val="009B1AA9"/>
    <w:rsid w:val="009B3C2B"/>
    <w:rsid w:val="009C7110"/>
    <w:rsid w:val="009C72A6"/>
    <w:rsid w:val="009F4720"/>
    <w:rsid w:val="00A805EC"/>
    <w:rsid w:val="00A92C77"/>
    <w:rsid w:val="00A93D02"/>
    <w:rsid w:val="00AA52C5"/>
    <w:rsid w:val="00AE4859"/>
    <w:rsid w:val="00AF2C2A"/>
    <w:rsid w:val="00AF45C8"/>
    <w:rsid w:val="00B07AEF"/>
    <w:rsid w:val="00B37D92"/>
    <w:rsid w:val="00B413D4"/>
    <w:rsid w:val="00B50694"/>
    <w:rsid w:val="00BD3830"/>
    <w:rsid w:val="00BD7D9F"/>
    <w:rsid w:val="00BE2D7E"/>
    <w:rsid w:val="00C04955"/>
    <w:rsid w:val="00C07FE6"/>
    <w:rsid w:val="00C120B7"/>
    <w:rsid w:val="00C71539"/>
    <w:rsid w:val="00C85E49"/>
    <w:rsid w:val="00CA253C"/>
    <w:rsid w:val="00CC63D9"/>
    <w:rsid w:val="00CF09D9"/>
    <w:rsid w:val="00D04B11"/>
    <w:rsid w:val="00D72EC4"/>
    <w:rsid w:val="00DB64E5"/>
    <w:rsid w:val="00DC0A29"/>
    <w:rsid w:val="00E67F66"/>
    <w:rsid w:val="00EE6781"/>
    <w:rsid w:val="00F200CD"/>
    <w:rsid w:val="00F228CE"/>
    <w:rsid w:val="00F50207"/>
    <w:rsid w:val="00F82161"/>
    <w:rsid w:val="00F92D1E"/>
    <w:rsid w:val="00F93AE6"/>
    <w:rsid w:val="00F97BF7"/>
    <w:rsid w:val="00FB0998"/>
    <w:rsid w:val="00FC4AA7"/>
    <w:rsid w:val="00FC520D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F32A"/>
  <w15:chartTrackingRefBased/>
  <w15:docId w15:val="{FAFCCAB4-C56B-4E36-81B9-59EC478C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0B7"/>
  </w:style>
  <w:style w:type="paragraph" w:styleId="Footer">
    <w:name w:val="footer"/>
    <w:basedOn w:val="Normal"/>
    <w:link w:val="FooterChar"/>
    <w:uiPriority w:val="99"/>
    <w:unhideWhenUsed/>
    <w:rsid w:val="00C12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0B7"/>
  </w:style>
  <w:style w:type="paragraph" w:styleId="ListParagraph">
    <w:name w:val="List Paragraph"/>
    <w:basedOn w:val="Normal"/>
    <w:uiPriority w:val="34"/>
    <w:qFormat/>
    <w:rsid w:val="001D5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15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4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.sirbu@cnipmm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F7AB-B0E1-4C9E-85EF-9999EBA4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Sirbu</dc:creator>
  <cp:keywords/>
  <dc:description/>
  <cp:lastModifiedBy>Iulia Sirbu</cp:lastModifiedBy>
  <cp:revision>36</cp:revision>
  <cp:lastPrinted>2018-02-02T12:01:00Z</cp:lastPrinted>
  <dcterms:created xsi:type="dcterms:W3CDTF">2018-02-07T13:48:00Z</dcterms:created>
  <dcterms:modified xsi:type="dcterms:W3CDTF">2018-03-02T11:07:00Z</dcterms:modified>
</cp:coreProperties>
</file>