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9C" w:rsidRPr="009F0DFD" w:rsidRDefault="00001E9C" w:rsidP="00001E9C">
      <w:pPr>
        <w:spacing w:after="120"/>
        <w:jc w:val="center"/>
        <w:rPr>
          <w:rFonts w:ascii="Arial" w:hAnsi="Arial" w:cs="Arial"/>
          <w:b/>
          <w:sz w:val="32"/>
          <w:szCs w:val="32"/>
          <w:lang w:val="pt-BR"/>
        </w:rPr>
      </w:pPr>
      <w:bookmarkStart w:id="0" w:name="_GoBack"/>
      <w:bookmarkEnd w:id="0"/>
      <w:r w:rsidRPr="009F0DFD">
        <w:rPr>
          <w:rFonts w:ascii="Arial" w:hAnsi="Arial" w:cs="Arial"/>
          <w:b/>
          <w:sz w:val="32"/>
          <w:szCs w:val="32"/>
          <w:lang w:val="pt-BR"/>
        </w:rPr>
        <w:t>GUVERNUL ROMÂNIEI</w:t>
      </w:r>
    </w:p>
    <w:p w:rsidR="00001E9C" w:rsidRDefault="00001E9C" w:rsidP="00001E9C">
      <w:pPr>
        <w:spacing w:after="120"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object w:dxaOrig="3150" w:dyaOrig="4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83.25pt" o:ole="" fillcolor="window">
            <v:imagedata r:id="rId4" o:title=""/>
          </v:shape>
          <o:OLEObject Type="Embed" ProgID="PBrush" ShapeID="_x0000_i1025" DrawAspect="Content" ObjectID="_1552290449" r:id="rId5">
            <o:FieldCodes>\s \* MERGEFORMAT</o:FieldCodes>
          </o:OLEObject>
        </w:object>
      </w:r>
    </w:p>
    <w:p w:rsidR="00001E9C" w:rsidRDefault="00001E9C" w:rsidP="00001E9C">
      <w:pPr>
        <w:spacing w:after="120"/>
        <w:jc w:val="center"/>
        <w:rPr>
          <w:rFonts w:ascii="Arial" w:hAnsi="Arial" w:cs="Arial"/>
          <w:b/>
          <w:sz w:val="30"/>
          <w:szCs w:val="30"/>
          <w:lang w:val="pt-BR"/>
        </w:rPr>
      </w:pPr>
    </w:p>
    <w:p w:rsidR="00001E9C" w:rsidRPr="00DE0B54" w:rsidRDefault="00001E9C" w:rsidP="00001E9C">
      <w:pPr>
        <w:spacing w:after="12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E0B54">
        <w:rPr>
          <w:rFonts w:ascii="Arial" w:hAnsi="Arial" w:cs="Arial"/>
          <w:b/>
          <w:sz w:val="24"/>
          <w:szCs w:val="24"/>
          <w:lang w:val="pt-BR"/>
        </w:rPr>
        <w:t>HOTĂRÂRE</w:t>
      </w:r>
    </w:p>
    <w:p w:rsidR="00001E9C" w:rsidRPr="00DE0B54" w:rsidRDefault="00001E9C" w:rsidP="00001E9C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E0B54">
        <w:rPr>
          <w:rFonts w:ascii="Arial" w:hAnsi="Arial" w:cs="Arial"/>
          <w:b/>
          <w:sz w:val="24"/>
          <w:szCs w:val="24"/>
          <w:lang w:val="pt-BR"/>
        </w:rPr>
        <w:t>privind aprobarea numărului mediu maxim de personal pe anul 201</w:t>
      </w:r>
      <w:r>
        <w:rPr>
          <w:rFonts w:ascii="Arial" w:hAnsi="Arial" w:cs="Arial"/>
          <w:b/>
          <w:sz w:val="24"/>
          <w:szCs w:val="24"/>
          <w:lang w:val="pt-BR"/>
        </w:rPr>
        <w:t>7</w:t>
      </w:r>
    </w:p>
    <w:p w:rsidR="00001E9C" w:rsidRPr="00DE0B54" w:rsidRDefault="00001E9C" w:rsidP="00001E9C">
      <w:pPr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DE0B54">
        <w:rPr>
          <w:rFonts w:ascii="Arial" w:hAnsi="Arial" w:cs="Arial"/>
          <w:b/>
          <w:sz w:val="24"/>
          <w:szCs w:val="24"/>
          <w:lang w:val="it-IT"/>
        </w:rPr>
        <w:t xml:space="preserve"> pentru operatorii economici din industria </w:t>
      </w:r>
      <w:r>
        <w:rPr>
          <w:rFonts w:ascii="Arial" w:hAnsi="Arial" w:cs="Arial"/>
          <w:b/>
          <w:sz w:val="24"/>
          <w:szCs w:val="24"/>
          <w:lang w:val="it-IT"/>
        </w:rPr>
        <w:t xml:space="preserve">naţională </w:t>
      </w:r>
      <w:r w:rsidRPr="00DE0B54">
        <w:rPr>
          <w:rFonts w:ascii="Arial" w:hAnsi="Arial" w:cs="Arial"/>
          <w:b/>
          <w:sz w:val="24"/>
          <w:szCs w:val="24"/>
          <w:lang w:val="it-IT"/>
        </w:rPr>
        <w:t>de apărare, care desfăşoară</w:t>
      </w:r>
    </w:p>
    <w:p w:rsidR="00001E9C" w:rsidRPr="00DE0B54" w:rsidRDefault="00001E9C" w:rsidP="00001E9C">
      <w:pPr>
        <w:jc w:val="center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DE0B54">
        <w:rPr>
          <w:rFonts w:ascii="Arial" w:hAnsi="Arial" w:cs="Arial"/>
          <w:b/>
          <w:sz w:val="24"/>
          <w:szCs w:val="24"/>
          <w:lang w:val="it-IT"/>
        </w:rPr>
        <w:t xml:space="preserve"> activităţi conform prevederilor art. </w:t>
      </w:r>
      <w:r w:rsidRPr="00FF21D5">
        <w:rPr>
          <w:rFonts w:ascii="Arial" w:hAnsi="Arial" w:cs="Arial"/>
          <w:b/>
          <w:sz w:val="24"/>
          <w:szCs w:val="24"/>
          <w:lang w:val="it-IT"/>
        </w:rPr>
        <w:t>24</w:t>
      </w:r>
      <w:r w:rsidRPr="00DE0B54">
        <w:rPr>
          <w:rFonts w:ascii="Arial" w:hAnsi="Arial" w:cs="Arial"/>
          <w:b/>
          <w:sz w:val="24"/>
          <w:szCs w:val="24"/>
          <w:lang w:val="it-IT"/>
        </w:rPr>
        <w:t xml:space="preserve"> din </w:t>
      </w:r>
      <w:r w:rsidRPr="00FF21D5">
        <w:rPr>
          <w:rFonts w:ascii="Arial" w:hAnsi="Arial" w:cs="Arial"/>
          <w:b/>
          <w:sz w:val="24"/>
          <w:szCs w:val="24"/>
          <w:lang w:val="it-IT"/>
        </w:rPr>
        <w:t xml:space="preserve">Legea nr. 232/2016 privind industria naţională de apărare, precum şi pentru modificarea şi completarea unor acte normative  </w:t>
      </w:r>
    </w:p>
    <w:p w:rsidR="00001E9C" w:rsidRPr="00DE0B54" w:rsidRDefault="00001E9C" w:rsidP="00001E9C">
      <w:pPr>
        <w:jc w:val="center"/>
        <w:rPr>
          <w:rFonts w:ascii="Arial" w:hAnsi="Arial" w:cs="Arial"/>
          <w:b/>
          <w:sz w:val="24"/>
          <w:szCs w:val="24"/>
          <w:u w:val="single"/>
          <w:lang w:val="ro-RO"/>
        </w:rPr>
      </w:pPr>
    </w:p>
    <w:p w:rsidR="00001E9C" w:rsidRPr="00DE0B54" w:rsidRDefault="00001E9C" w:rsidP="00001E9C">
      <w:pPr>
        <w:rPr>
          <w:rFonts w:ascii="Arial" w:hAnsi="Arial" w:cs="Arial"/>
          <w:b/>
          <w:sz w:val="24"/>
          <w:szCs w:val="24"/>
          <w:u w:val="single"/>
          <w:lang w:val="ro-RO"/>
        </w:rPr>
      </w:pPr>
    </w:p>
    <w:p w:rsidR="00001E9C" w:rsidRPr="00F00D02" w:rsidRDefault="00001E9C" w:rsidP="00001E9C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F00D02">
        <w:rPr>
          <w:rFonts w:ascii="Arial" w:hAnsi="Arial" w:cs="Arial"/>
          <w:color w:val="000000"/>
          <w:sz w:val="24"/>
          <w:szCs w:val="24"/>
          <w:lang w:val="ro-RO"/>
        </w:rPr>
        <w:t xml:space="preserve">În temeiul art. 108 din Constituţia României, republicată, şi al art. </w:t>
      </w:r>
      <w:r w:rsidRPr="00F00D02">
        <w:rPr>
          <w:rFonts w:ascii="Arial" w:hAnsi="Arial" w:cs="Arial"/>
          <w:sz w:val="24"/>
          <w:szCs w:val="24"/>
          <w:lang w:val="it-IT"/>
        </w:rPr>
        <w:t xml:space="preserve">24 din Legea nr. 232/2016 privind industria naţională de apărare, precum şi pentru modificarea şi completarea unor acte normative </w:t>
      </w:r>
      <w:r w:rsidRPr="00F00D02">
        <w:rPr>
          <w:rFonts w:ascii="Arial" w:hAnsi="Arial" w:cs="Arial"/>
          <w:color w:val="000000"/>
          <w:sz w:val="24"/>
          <w:szCs w:val="24"/>
          <w:lang w:val="ro-RO"/>
        </w:rPr>
        <w:t>,</w:t>
      </w:r>
    </w:p>
    <w:p w:rsidR="00001E9C" w:rsidRPr="00F00D02" w:rsidRDefault="00001E9C" w:rsidP="00001E9C">
      <w:pPr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</w:p>
    <w:p w:rsidR="00001E9C" w:rsidRPr="00F00D02" w:rsidRDefault="00001E9C" w:rsidP="00001E9C">
      <w:pPr>
        <w:jc w:val="both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F00D02">
        <w:rPr>
          <w:rFonts w:ascii="Arial" w:hAnsi="Arial" w:cs="Arial"/>
          <w:color w:val="000000"/>
          <w:sz w:val="24"/>
          <w:szCs w:val="24"/>
          <w:lang w:val="ro-RO"/>
        </w:rPr>
        <w:t xml:space="preserve">           </w:t>
      </w:r>
      <w:r w:rsidRPr="00F00D02">
        <w:rPr>
          <w:rFonts w:ascii="Arial" w:hAnsi="Arial" w:cs="Arial"/>
          <w:b/>
          <w:color w:val="000000"/>
          <w:sz w:val="24"/>
          <w:szCs w:val="24"/>
          <w:lang w:val="ro-RO"/>
        </w:rPr>
        <w:t>Guvernul României adoptă prezenta hotărâre:</w:t>
      </w:r>
    </w:p>
    <w:p w:rsidR="00001E9C" w:rsidRPr="00F00D02" w:rsidRDefault="00001E9C" w:rsidP="00001E9C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F00D02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       Articol unic</w:t>
      </w:r>
      <w:r>
        <w:rPr>
          <w:rFonts w:ascii="Arial" w:hAnsi="Arial" w:cs="Arial"/>
          <w:color w:val="000000"/>
          <w:sz w:val="24"/>
          <w:szCs w:val="24"/>
          <w:lang w:val="ro-RO"/>
        </w:rPr>
        <w:t>.</w:t>
      </w:r>
      <w:r w:rsidRPr="00F00D02">
        <w:rPr>
          <w:rFonts w:ascii="Arial" w:hAnsi="Arial" w:cs="Arial"/>
          <w:color w:val="000000"/>
          <w:sz w:val="24"/>
          <w:szCs w:val="24"/>
          <w:lang w:val="ro-RO"/>
        </w:rPr>
        <w:t xml:space="preserve"> Se aprobă numărul mediu maxim de personal pe anul 2017 pentru operatorii economici din industria de apărare, care desfăşoară activităţi stabilite conform prevederilor art. 24 </w:t>
      </w:r>
      <w:r w:rsidRPr="00F00D02">
        <w:rPr>
          <w:rFonts w:ascii="Arial" w:hAnsi="Arial" w:cs="Arial"/>
          <w:sz w:val="24"/>
          <w:szCs w:val="24"/>
          <w:lang w:val="it-IT"/>
        </w:rPr>
        <w:t>din Legea nr. 232/2016 privind industria naţională de apărare, precum şi pentru modificarea şi completarea unor acte normative</w:t>
      </w:r>
      <w:r w:rsidRPr="00F00D02">
        <w:rPr>
          <w:rFonts w:ascii="Arial" w:hAnsi="Arial" w:cs="Arial"/>
          <w:color w:val="000000"/>
          <w:sz w:val="24"/>
          <w:szCs w:val="24"/>
          <w:lang w:val="ro-RO"/>
        </w:rPr>
        <w:t>, prevăzut în anexa care face parte integrantă din prezenta hotărâre.</w:t>
      </w:r>
    </w:p>
    <w:p w:rsidR="00001E9C" w:rsidRPr="00DE0B54" w:rsidRDefault="00001E9C" w:rsidP="00001E9C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001E9C" w:rsidRPr="00DE0B54" w:rsidRDefault="00001E9C" w:rsidP="00001E9C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E0B54">
        <w:rPr>
          <w:rFonts w:ascii="Arial" w:hAnsi="Arial" w:cs="Arial"/>
          <w:b/>
          <w:sz w:val="24"/>
          <w:szCs w:val="24"/>
          <w:lang w:val="ro-RO"/>
        </w:rPr>
        <w:t>PRIM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E0B54">
        <w:rPr>
          <w:rFonts w:ascii="Arial" w:hAnsi="Arial" w:cs="Arial"/>
          <w:b/>
          <w:sz w:val="24"/>
          <w:szCs w:val="24"/>
          <w:lang w:val="ro-RO"/>
        </w:rPr>
        <w:t>-</w:t>
      </w:r>
      <w:r>
        <w:rPr>
          <w:rFonts w:ascii="Arial" w:hAnsi="Arial" w:cs="Arial"/>
          <w:b/>
          <w:sz w:val="24"/>
          <w:szCs w:val="24"/>
          <w:lang w:val="ro-RO"/>
        </w:rPr>
        <w:t xml:space="preserve"> M</w:t>
      </w:r>
      <w:r w:rsidRPr="00DE0B54">
        <w:rPr>
          <w:rFonts w:ascii="Arial" w:hAnsi="Arial" w:cs="Arial"/>
          <w:b/>
          <w:sz w:val="24"/>
          <w:szCs w:val="24"/>
          <w:lang w:val="ro-RO"/>
        </w:rPr>
        <w:t>INISTRU</w:t>
      </w:r>
    </w:p>
    <w:p w:rsidR="00001E9C" w:rsidRPr="00DE0B54" w:rsidRDefault="00001E9C" w:rsidP="00001E9C">
      <w:pPr>
        <w:tabs>
          <w:tab w:val="left" w:pos="1001"/>
        </w:tabs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001E9C" w:rsidRDefault="00001E9C" w:rsidP="00001E9C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SORIN MIHAI GRINDEANU</w:t>
      </w:r>
    </w:p>
    <w:p w:rsidR="00001E9C" w:rsidRDefault="00001E9C" w:rsidP="00001E9C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001E9C" w:rsidRDefault="00001E9C" w:rsidP="00001E9C">
      <w:pPr>
        <w:jc w:val="right"/>
        <w:rPr>
          <w:rFonts w:ascii="Arial" w:hAnsi="Arial" w:cs="Arial"/>
          <w:b/>
          <w:color w:val="000000"/>
          <w:sz w:val="22"/>
          <w:szCs w:val="22"/>
          <w:lang w:val="ro-RO"/>
        </w:rPr>
      </w:pPr>
      <w:r>
        <w:rPr>
          <w:rFonts w:ascii="Arial" w:hAnsi="Arial" w:cs="Arial"/>
          <w:b/>
          <w:color w:val="000000"/>
          <w:sz w:val="22"/>
          <w:szCs w:val="22"/>
          <w:lang w:val="ro-RO"/>
        </w:rPr>
        <w:lastRenderedPageBreak/>
        <w:t>ANEXA</w:t>
      </w:r>
    </w:p>
    <w:p w:rsidR="00001E9C" w:rsidRDefault="00001E9C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B711F0" w:rsidRDefault="00B711F0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AF10F0" w:rsidRPr="00C954AC" w:rsidRDefault="00AF10F0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C954AC">
        <w:rPr>
          <w:rFonts w:ascii="Arial" w:hAnsi="Arial" w:cs="Arial"/>
          <w:b/>
          <w:color w:val="000000"/>
          <w:sz w:val="22"/>
          <w:szCs w:val="22"/>
          <w:lang w:val="ro-RO"/>
        </w:rPr>
        <w:t>Numărul mediu maxim de personal pe anul 201</w:t>
      </w:r>
      <w:r>
        <w:rPr>
          <w:rFonts w:ascii="Arial" w:hAnsi="Arial" w:cs="Arial"/>
          <w:b/>
          <w:color w:val="000000"/>
          <w:sz w:val="22"/>
          <w:szCs w:val="22"/>
          <w:lang w:val="ro-RO"/>
        </w:rPr>
        <w:t>7</w:t>
      </w:r>
      <w:r w:rsidRPr="00C954AC">
        <w:rPr>
          <w:rFonts w:ascii="Arial" w:hAnsi="Arial" w:cs="Arial"/>
          <w:b/>
          <w:color w:val="000000"/>
          <w:sz w:val="22"/>
          <w:szCs w:val="22"/>
          <w:lang w:val="ro-RO"/>
        </w:rPr>
        <w:t>,</w:t>
      </w:r>
    </w:p>
    <w:p w:rsidR="00AF10F0" w:rsidRPr="00C954AC" w:rsidRDefault="00AF10F0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C954AC">
        <w:rPr>
          <w:rFonts w:ascii="Arial" w:hAnsi="Arial" w:cs="Arial"/>
          <w:b/>
          <w:color w:val="000000"/>
          <w:sz w:val="22"/>
          <w:szCs w:val="22"/>
          <w:lang w:val="ro-RO"/>
        </w:rPr>
        <w:t>pentru operatorii economici din industria de apărare</w:t>
      </w:r>
    </w:p>
    <w:p w:rsidR="00AF10F0" w:rsidRPr="001929E3" w:rsidRDefault="00AF10F0" w:rsidP="00AF10F0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C954AC">
        <w:rPr>
          <w:rFonts w:ascii="Arial" w:hAnsi="Arial" w:cs="Arial"/>
          <w:b/>
          <w:color w:val="000000"/>
          <w:sz w:val="22"/>
          <w:szCs w:val="22"/>
          <w:lang w:val="ro-RO"/>
        </w:rPr>
        <w:t xml:space="preserve">care desfășoară activități </w:t>
      </w:r>
      <w:r w:rsidRPr="001929E3">
        <w:rPr>
          <w:rFonts w:ascii="Arial" w:hAnsi="Arial" w:cs="Arial"/>
          <w:b/>
          <w:sz w:val="22"/>
          <w:szCs w:val="22"/>
          <w:lang w:val="ro-RO"/>
        </w:rPr>
        <w:t xml:space="preserve">conform  art. </w:t>
      </w:r>
      <w:r w:rsidRPr="001929E3">
        <w:rPr>
          <w:rFonts w:ascii="Arial" w:hAnsi="Arial" w:cs="Arial"/>
          <w:b/>
          <w:sz w:val="24"/>
          <w:szCs w:val="24"/>
          <w:lang w:val="it-IT"/>
        </w:rPr>
        <w:t>24 din Legea nr. 232/2016 privind industria naţională de apărare, precum şi pentru modificarea şi completarea unor acte normative</w:t>
      </w:r>
    </w:p>
    <w:p w:rsidR="00AF10F0" w:rsidRPr="00C954AC" w:rsidRDefault="00AF10F0" w:rsidP="00AF10F0">
      <w:pPr>
        <w:jc w:val="center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AF10F0" w:rsidRPr="00C954AC" w:rsidRDefault="00AF10F0" w:rsidP="00AF10F0">
      <w:pP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6608"/>
        <w:gridCol w:w="2034"/>
      </w:tblGrid>
      <w:tr w:rsidR="00AF10F0" w:rsidRPr="00C954AC" w:rsidTr="00054333">
        <w:tc>
          <w:tcPr>
            <w:tcW w:w="605" w:type="dxa"/>
            <w:vAlign w:val="center"/>
          </w:tcPr>
          <w:p w:rsidR="00AF10F0" w:rsidRPr="00C954AC" w:rsidRDefault="00AF10F0" w:rsidP="000543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7315" w:type="dxa"/>
            <w:vAlign w:val="center"/>
          </w:tcPr>
          <w:p w:rsidR="00AF10F0" w:rsidRPr="00C954AC" w:rsidRDefault="00AF10F0" w:rsidP="000543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Denumirea operatorului economic</w:t>
            </w:r>
          </w:p>
        </w:tc>
        <w:tc>
          <w:tcPr>
            <w:tcW w:w="2159" w:type="dxa"/>
            <w:vAlign w:val="center"/>
          </w:tcPr>
          <w:p w:rsidR="00AF10F0" w:rsidRPr="00C954AC" w:rsidRDefault="00AF10F0" w:rsidP="000543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 xml:space="preserve">Numărul </w:t>
            </w:r>
          </w:p>
          <w:p w:rsidR="00AF10F0" w:rsidRPr="00C954AC" w:rsidRDefault="00AF10F0" w:rsidP="000543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mediu maxim de personal</w:t>
            </w:r>
          </w:p>
        </w:tc>
      </w:tr>
      <w:tr w:rsidR="00AF10F0" w:rsidRPr="00C954AC" w:rsidTr="001742D0">
        <w:trPr>
          <w:trHeight w:val="766"/>
        </w:trPr>
        <w:tc>
          <w:tcPr>
            <w:tcW w:w="605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7315" w:type="dxa"/>
            <w:vAlign w:val="center"/>
          </w:tcPr>
          <w:p w:rsidR="00AF10F0" w:rsidRPr="00C954AC" w:rsidRDefault="00AF10F0" w:rsidP="000543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Compania Naţională Romarm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S.A. Bucureşti</w:t>
            </w:r>
          </w:p>
        </w:tc>
        <w:tc>
          <w:tcPr>
            <w:tcW w:w="2159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828</w:t>
            </w:r>
          </w:p>
        </w:tc>
      </w:tr>
      <w:tr w:rsidR="00AF10F0" w:rsidRPr="00C954AC" w:rsidTr="001742D0">
        <w:trPr>
          <w:trHeight w:val="820"/>
        </w:trPr>
        <w:tc>
          <w:tcPr>
            <w:tcW w:w="605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7315" w:type="dxa"/>
            <w:vAlign w:val="center"/>
          </w:tcPr>
          <w:p w:rsidR="00AF10F0" w:rsidRPr="00C954AC" w:rsidRDefault="00AF10F0" w:rsidP="000543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Societatea Romaero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S.A. Bucureşti</w:t>
            </w:r>
          </w:p>
        </w:tc>
        <w:tc>
          <w:tcPr>
            <w:tcW w:w="2159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100</w:t>
            </w:r>
          </w:p>
        </w:tc>
      </w:tr>
      <w:tr w:rsidR="00AF10F0" w:rsidRPr="00C954AC" w:rsidTr="001742D0">
        <w:trPr>
          <w:trHeight w:val="703"/>
        </w:trPr>
        <w:tc>
          <w:tcPr>
            <w:tcW w:w="605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7315" w:type="dxa"/>
            <w:vAlign w:val="center"/>
          </w:tcPr>
          <w:p w:rsidR="00AF10F0" w:rsidRPr="00C954AC" w:rsidRDefault="00AF10F0" w:rsidP="000543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Societatea Avioane Craiova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S.A.</w:t>
            </w:r>
          </w:p>
        </w:tc>
        <w:tc>
          <w:tcPr>
            <w:tcW w:w="2159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100</w:t>
            </w:r>
          </w:p>
        </w:tc>
      </w:tr>
      <w:tr w:rsidR="00AF10F0" w:rsidRPr="00C954AC" w:rsidTr="001742D0">
        <w:trPr>
          <w:trHeight w:val="766"/>
        </w:trPr>
        <w:tc>
          <w:tcPr>
            <w:tcW w:w="605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4.</w:t>
            </w:r>
          </w:p>
        </w:tc>
        <w:tc>
          <w:tcPr>
            <w:tcW w:w="7315" w:type="dxa"/>
            <w:vAlign w:val="center"/>
          </w:tcPr>
          <w:p w:rsidR="00AF10F0" w:rsidRPr="00C954AC" w:rsidRDefault="00AF10F0" w:rsidP="000543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Societatea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Ş</w:t>
            </w: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antierul Naval Mangalia S.A.</w:t>
            </w:r>
          </w:p>
        </w:tc>
        <w:tc>
          <w:tcPr>
            <w:tcW w:w="2159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10</w:t>
            </w:r>
          </w:p>
        </w:tc>
      </w:tr>
      <w:tr w:rsidR="00AF10F0" w:rsidRPr="00C954AC" w:rsidTr="001742D0">
        <w:trPr>
          <w:trHeight w:val="640"/>
        </w:trPr>
        <w:tc>
          <w:tcPr>
            <w:tcW w:w="605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5</w:t>
            </w: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7315" w:type="dxa"/>
            <w:vAlign w:val="center"/>
          </w:tcPr>
          <w:p w:rsidR="00AF10F0" w:rsidRPr="00C954AC" w:rsidRDefault="00AF10F0" w:rsidP="0005433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Societatea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C954AC"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  <w:t>IOR S.A. Bucureşti</w:t>
            </w:r>
          </w:p>
        </w:tc>
        <w:tc>
          <w:tcPr>
            <w:tcW w:w="2159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30</w:t>
            </w:r>
          </w:p>
        </w:tc>
      </w:tr>
      <w:tr w:rsidR="00AF10F0" w:rsidRPr="00C954AC" w:rsidTr="001742D0">
        <w:trPr>
          <w:trHeight w:val="613"/>
        </w:trPr>
        <w:tc>
          <w:tcPr>
            <w:tcW w:w="7920" w:type="dxa"/>
            <w:gridSpan w:val="2"/>
            <w:vAlign w:val="center"/>
          </w:tcPr>
          <w:p w:rsidR="00AF10F0" w:rsidRPr="00C954AC" w:rsidRDefault="00AF10F0" w:rsidP="00054333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</w:pPr>
            <w:r w:rsidRPr="00C954AC">
              <w:rPr>
                <w:rFonts w:ascii="Arial" w:hAnsi="Arial" w:cs="Arial"/>
                <w:b/>
                <w:color w:val="000000"/>
                <w:sz w:val="22"/>
                <w:szCs w:val="22"/>
                <w:lang w:val="ro-RO"/>
              </w:rPr>
              <w:t>TOTAL:</w:t>
            </w:r>
            <w:r w:rsidRPr="00C954AC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                                             </w:t>
            </w:r>
          </w:p>
        </w:tc>
        <w:tc>
          <w:tcPr>
            <w:tcW w:w="2159" w:type="dxa"/>
            <w:vAlign w:val="center"/>
          </w:tcPr>
          <w:p w:rsidR="00AF10F0" w:rsidRPr="00C954AC" w:rsidRDefault="00AF10F0" w:rsidP="0005433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1068</w:t>
            </w:r>
          </w:p>
        </w:tc>
      </w:tr>
    </w:tbl>
    <w:p w:rsidR="00AF10F0" w:rsidRDefault="00AF10F0" w:rsidP="00AF10F0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val="ro-RO"/>
        </w:rPr>
      </w:pPr>
    </w:p>
    <w:p w:rsidR="0085665F" w:rsidRPr="00C954AC" w:rsidRDefault="0085665F" w:rsidP="0085665F">
      <w:pPr>
        <w:ind w:firstLine="720"/>
        <w:jc w:val="both"/>
        <w:rPr>
          <w:rFonts w:ascii="Arial" w:hAnsi="Arial" w:cs="Arial"/>
          <w:b/>
          <w:color w:val="000000"/>
          <w:sz w:val="22"/>
          <w:szCs w:val="22"/>
          <w:lang w:val="ro-RO"/>
        </w:rPr>
      </w:pPr>
      <w:r w:rsidRPr="00C954AC">
        <w:rPr>
          <w:rFonts w:ascii="Arial" w:hAnsi="Arial" w:cs="Arial"/>
          <w:b/>
          <w:color w:val="000000"/>
          <w:sz w:val="22"/>
          <w:szCs w:val="22"/>
          <w:lang w:val="ro-RO"/>
        </w:rPr>
        <w:t>NOTĂ:</w:t>
      </w:r>
    </w:p>
    <w:p w:rsidR="0085665F" w:rsidRPr="00A40FFA" w:rsidRDefault="0085665F" w:rsidP="0085665F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lang w:val="ro-RO"/>
        </w:rPr>
      </w:pPr>
      <w:r w:rsidRPr="00A40FFA">
        <w:rPr>
          <w:rFonts w:ascii="Arial" w:hAnsi="Arial" w:cs="Arial"/>
          <w:sz w:val="22"/>
          <w:szCs w:val="22"/>
          <w:lang w:val="ro-RO"/>
        </w:rPr>
        <w:t>Nu se consideră depăşire a numărului mediu maxim anual de personal aprobat, dacă media aritmetică a numerelor medii de personal pentru care lunar se alocă fonduri conform prevederilor</w:t>
      </w:r>
      <w:r w:rsidRPr="001B0FFE">
        <w:rPr>
          <w:rFonts w:ascii="Arial" w:hAnsi="Arial" w:cs="Arial"/>
          <w:sz w:val="24"/>
          <w:szCs w:val="24"/>
          <w:lang w:val="ro-RO"/>
        </w:rPr>
        <w:t xml:space="preserve"> </w:t>
      </w:r>
      <w:r w:rsidRPr="001929E3">
        <w:rPr>
          <w:rFonts w:ascii="Arial" w:hAnsi="Arial" w:cs="Arial"/>
          <w:sz w:val="22"/>
          <w:szCs w:val="22"/>
          <w:lang w:val="ro-RO"/>
        </w:rPr>
        <w:t xml:space="preserve">art. 24 din </w:t>
      </w:r>
      <w:r w:rsidRPr="001929E3">
        <w:rPr>
          <w:rFonts w:ascii="Arial" w:hAnsi="Arial" w:cs="Arial"/>
          <w:sz w:val="22"/>
          <w:szCs w:val="22"/>
          <w:lang w:val="it-IT"/>
        </w:rPr>
        <w:t>Legea nr. 232/2016 privind industria naţională de apărare, precum şi pentru modificarea şi completarea unor acte normative</w:t>
      </w:r>
      <w:r w:rsidRPr="001929E3">
        <w:rPr>
          <w:rFonts w:ascii="Arial" w:hAnsi="Arial" w:cs="Arial"/>
          <w:sz w:val="22"/>
          <w:szCs w:val="22"/>
          <w:lang w:val="ro-RO"/>
        </w:rPr>
        <w:t xml:space="preserve"> </w:t>
      </w:r>
      <w:r w:rsidRPr="00A40FFA">
        <w:rPr>
          <w:rFonts w:ascii="Arial" w:hAnsi="Arial" w:cs="Arial"/>
          <w:sz w:val="22"/>
          <w:szCs w:val="22"/>
          <w:lang w:val="ro-RO"/>
        </w:rPr>
        <w:t>se încadrează la nivelul fiecărui operator economic, în limita prevăzută în această anexă.</w:t>
      </w:r>
    </w:p>
    <w:p w:rsidR="0085665F" w:rsidRPr="00A40FFA" w:rsidRDefault="0085665F" w:rsidP="0085665F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lang w:val="ro-RO"/>
        </w:rPr>
      </w:pPr>
      <w:r w:rsidRPr="00A40FFA">
        <w:rPr>
          <w:rFonts w:ascii="Arial" w:hAnsi="Arial" w:cs="Arial"/>
          <w:sz w:val="22"/>
          <w:szCs w:val="22"/>
          <w:lang w:val="ro-RO"/>
        </w:rPr>
        <w:t>Fondurile vor fi alocate în concordanţă cu prevederile legale numai pentru plata drepturilor de natură salarială şi a contribuţiilor datorate de angajator.</w:t>
      </w:r>
    </w:p>
    <w:p w:rsidR="0085665F" w:rsidRPr="00AF10F0" w:rsidRDefault="0085665F" w:rsidP="0085665F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lang w:val="ro-RO"/>
        </w:rPr>
      </w:pPr>
      <w:r w:rsidRPr="00A40FFA">
        <w:rPr>
          <w:rFonts w:ascii="Arial" w:hAnsi="Arial" w:cs="Arial"/>
          <w:sz w:val="22"/>
          <w:szCs w:val="22"/>
          <w:lang w:val="ro-RO"/>
        </w:rPr>
        <w:t>Răspunderea privind realitatea, regularitatea şi legalitatea operaţiunilor din deconturile justificative prezentate la plată aparţine exclusiv conducerii executive a operatorilor economici beneficiari de alocaţii bugetare pentru plata drepturilor salariale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. </w:t>
      </w:r>
      <w:r w:rsidRPr="00A40FFA">
        <w:rPr>
          <w:rFonts w:ascii="Arial" w:hAnsi="Arial" w:cs="Arial"/>
          <w:sz w:val="22"/>
          <w:szCs w:val="22"/>
          <w:lang w:val="ro-RO"/>
        </w:rPr>
        <w:t>Sumele alocate, constatate nejustificate, se reţin în seama conducerii executive a operatorului economic.</w:t>
      </w:r>
    </w:p>
    <w:p w:rsidR="0085665F" w:rsidRPr="0085665F" w:rsidRDefault="0085665F" w:rsidP="00AF10F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sectPr w:rsidR="0085665F" w:rsidRPr="0085665F" w:rsidSect="00C56644">
      <w:pgSz w:w="11909" w:h="16834" w:code="9"/>
      <w:pgMar w:top="907" w:right="850" w:bottom="864" w:left="1699" w:header="54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F0"/>
    <w:rsid w:val="00001E9C"/>
    <w:rsid w:val="001742D0"/>
    <w:rsid w:val="001929E3"/>
    <w:rsid w:val="003E3960"/>
    <w:rsid w:val="004547CA"/>
    <w:rsid w:val="0049248D"/>
    <w:rsid w:val="0062392A"/>
    <w:rsid w:val="00760CF5"/>
    <w:rsid w:val="0085665F"/>
    <w:rsid w:val="00A40FFA"/>
    <w:rsid w:val="00A71651"/>
    <w:rsid w:val="00AB0911"/>
    <w:rsid w:val="00AD4DB7"/>
    <w:rsid w:val="00AD79A4"/>
    <w:rsid w:val="00AF10F0"/>
    <w:rsid w:val="00B52B5F"/>
    <w:rsid w:val="00B711F0"/>
    <w:rsid w:val="00B91A3C"/>
    <w:rsid w:val="00C56644"/>
    <w:rsid w:val="00EB28FC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EC0FA-CA03-4A78-A50D-1BD133C4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Anisoara Balea</dc:creator>
  <cp:lastModifiedBy>Elena</cp:lastModifiedBy>
  <cp:revision>2</cp:revision>
  <cp:lastPrinted>2017-03-27T11:08:00Z</cp:lastPrinted>
  <dcterms:created xsi:type="dcterms:W3CDTF">2017-03-29T08:01:00Z</dcterms:created>
  <dcterms:modified xsi:type="dcterms:W3CDTF">2017-03-29T08:01:00Z</dcterms:modified>
</cp:coreProperties>
</file>