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043F" w14:textId="77777777" w:rsidR="004E6161" w:rsidRPr="004E6161" w:rsidRDefault="004E6161" w:rsidP="004E6161">
      <w:pPr>
        <w:jc w:val="center"/>
        <w:rPr>
          <w:rFonts w:ascii="Times New Roman" w:hAnsi="Times New Roman" w:cs="Times New Roman"/>
          <w:b/>
          <w:bCs/>
        </w:rPr>
      </w:pPr>
    </w:p>
    <w:p w14:paraId="540F6E11" w14:textId="2EDEC8F4" w:rsidR="004E6161" w:rsidRPr="004E6161" w:rsidRDefault="004E6161" w:rsidP="004E6161">
      <w:pPr>
        <w:jc w:val="center"/>
        <w:rPr>
          <w:rFonts w:ascii="Times New Roman" w:hAnsi="Times New Roman" w:cs="Times New Roman"/>
          <w:b/>
          <w:bCs/>
          <w:lang w:val="en-GB"/>
        </w:rPr>
      </w:pPr>
      <w:r w:rsidRPr="004E6161">
        <w:rPr>
          <w:rFonts w:ascii="Times New Roman" w:hAnsi="Times New Roman" w:cs="Times New Roman"/>
          <w:b/>
          <w:bCs/>
        </w:rPr>
        <w:t>PROGRAMUL ROMANIA TECH NATION</w:t>
      </w:r>
    </w:p>
    <w:p w14:paraId="7A5A4738" w14:textId="77777777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</w:p>
    <w:p w14:paraId="4E230A28" w14:textId="77777777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</w:p>
    <w:p w14:paraId="6EFE5B90" w14:textId="746B2979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E6161">
        <w:rPr>
          <w:rFonts w:ascii="Times New Roman" w:hAnsi="Times New Roman" w:cs="Times New Roman"/>
          <w:b/>
          <w:bCs/>
        </w:rPr>
        <w:t>Contextul</w:t>
      </w:r>
      <w:proofErr w:type="spellEnd"/>
      <w:r w:rsidRPr="004E6161">
        <w:rPr>
          <w:rFonts w:ascii="Times New Roman" w:hAnsi="Times New Roman" w:cs="Times New Roman"/>
          <w:b/>
          <w:bCs/>
        </w:rPr>
        <w:t xml:space="preserve"> actual</w:t>
      </w:r>
    </w:p>
    <w:p w14:paraId="5F789BA5" w14:textId="77777777" w:rsid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</w:p>
    <w:p w14:paraId="2F0B97E7" w14:textId="14A6D651" w:rsidR="004E6161" w:rsidRPr="004E6161" w:rsidRDefault="004E6161" w:rsidP="004E6161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Cercetarea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anuală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realizată</w:t>
      </w:r>
      <w:proofErr w:type="spellEnd"/>
      <w:r w:rsidRPr="004E6161">
        <w:rPr>
          <w:rFonts w:ascii="Times New Roman" w:hAnsi="Times New Roman" w:cs="Times New Roman"/>
        </w:rPr>
        <w:t xml:space="preserve"> de CE cu </w:t>
      </w:r>
      <w:proofErr w:type="spellStart"/>
      <w:r w:rsidRPr="004E6161">
        <w:rPr>
          <w:rFonts w:ascii="Times New Roman" w:hAnsi="Times New Roman" w:cs="Times New Roman"/>
        </w:rPr>
        <w:t>privire</w:t>
      </w:r>
      <w:proofErr w:type="spellEnd"/>
      <w:r w:rsidRPr="004E6161">
        <w:rPr>
          <w:rFonts w:ascii="Times New Roman" w:hAnsi="Times New Roman" w:cs="Times New Roman"/>
        </w:rPr>
        <w:t xml:space="preserve"> la </w:t>
      </w:r>
      <w:proofErr w:type="spellStart"/>
      <w:r w:rsidRPr="004E6161">
        <w:rPr>
          <w:rFonts w:ascii="Times New Roman" w:hAnsi="Times New Roman" w:cs="Times New Roman"/>
        </w:rPr>
        <w:t>nivelul</w:t>
      </w:r>
      <w:proofErr w:type="spellEnd"/>
      <w:r w:rsidRPr="004E6161">
        <w:rPr>
          <w:rFonts w:ascii="Times New Roman" w:hAnsi="Times New Roman" w:cs="Times New Roman"/>
        </w:rPr>
        <w:t xml:space="preserve"> de </w:t>
      </w:r>
      <w:proofErr w:type="spellStart"/>
      <w:r w:rsidRPr="004E6161">
        <w:rPr>
          <w:rFonts w:ascii="Times New Roman" w:hAnsi="Times New Roman" w:cs="Times New Roman"/>
        </w:rPr>
        <w:t>digitalizare</w:t>
      </w:r>
      <w:proofErr w:type="spellEnd"/>
      <w:r w:rsidRPr="004E6161">
        <w:rPr>
          <w:rFonts w:ascii="Times New Roman" w:hAnsi="Times New Roman" w:cs="Times New Roman"/>
        </w:rPr>
        <w:t xml:space="preserve"> din </w:t>
      </w:r>
      <w:proofErr w:type="spellStart"/>
      <w:r w:rsidRPr="004E616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tatele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membre</w:t>
      </w:r>
      <w:proofErr w:type="spellEnd"/>
      <w:r>
        <w:rPr>
          <w:rFonts w:ascii="Times New Roman" w:hAnsi="Times New Roman" w:cs="Times New Roman"/>
        </w:rPr>
        <w:t xml:space="preserve"> ale UE, </w:t>
      </w:r>
      <w:proofErr w:type="spellStart"/>
      <w:r>
        <w:rPr>
          <w:rFonts w:ascii="Times New Roman" w:hAnsi="Times New Roman" w:cs="Times New Roman"/>
        </w:rPr>
        <w:t>intitulată</w:t>
      </w:r>
      <w:proofErr w:type="spellEnd"/>
      <w:r w:rsidRPr="004E6161">
        <w:rPr>
          <w:rFonts w:ascii="Times New Roman" w:hAnsi="Times New Roman" w:cs="Times New Roman"/>
        </w:rPr>
        <w:t xml:space="preserve"> The Digital Economy </w:t>
      </w:r>
      <w:r>
        <w:rPr>
          <w:rFonts w:ascii="Times New Roman" w:hAnsi="Times New Roman" w:cs="Times New Roman"/>
        </w:rPr>
        <w:t xml:space="preserve">and Society Index (DESI), </w:t>
      </w:r>
      <w:proofErr w:type="spellStart"/>
      <w:r>
        <w:rPr>
          <w:rFonts w:ascii="Times New Roman" w:hAnsi="Times New Roman" w:cs="Times New Roman"/>
        </w:rPr>
        <w:t>relevă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urmatoarele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rezultate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interesante</w:t>
      </w:r>
      <w:proofErr w:type="spellEnd"/>
      <w:r w:rsidRPr="004E616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nivelul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anului</w:t>
      </w:r>
      <w:proofErr w:type="spellEnd"/>
      <w:r>
        <w:rPr>
          <w:rFonts w:ascii="Times New Roman" w:hAnsi="Times New Roman" w:cs="Times New Roman"/>
        </w:rPr>
        <w:t xml:space="preserve"> 2020, </w:t>
      </w:r>
      <w:proofErr w:type="spellStart"/>
      <w:r>
        <w:rPr>
          <w:rFonts w:ascii="Times New Roman" w:hAnsi="Times New Roman" w:cs="Times New Roman"/>
        </w:rPr>
        <w:t>pentru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țara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noastră</w:t>
      </w:r>
      <w:proofErr w:type="spellEnd"/>
      <w:r w:rsidRPr="004E6161">
        <w:rPr>
          <w:rFonts w:ascii="Times New Roman" w:hAnsi="Times New Roman" w:cs="Times New Roman"/>
        </w:rPr>
        <w:t>:</w:t>
      </w:r>
    </w:p>
    <w:p w14:paraId="6ACF44AB" w14:textId="0606D20A" w:rsidR="004E6161" w:rsidRPr="00233531" w:rsidRDefault="004E6161" w:rsidP="00233531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 w:cs="Times New Roman"/>
        </w:rPr>
      </w:pPr>
      <w:r w:rsidRPr="00233531">
        <w:rPr>
          <w:rFonts w:ascii="Times New Roman" w:hAnsi="Times New Roman" w:cs="Times New Roman"/>
        </w:rPr>
        <w:t xml:space="preserve">din </w:t>
      </w:r>
      <w:proofErr w:type="spellStart"/>
      <w:r w:rsidRPr="00233531">
        <w:rPr>
          <w:rFonts w:ascii="Times New Roman" w:hAnsi="Times New Roman" w:cs="Times New Roman"/>
        </w:rPr>
        <w:t>cele</w:t>
      </w:r>
      <w:proofErr w:type="spellEnd"/>
      <w:r w:rsidRPr="00233531">
        <w:rPr>
          <w:rFonts w:ascii="Times New Roman" w:hAnsi="Times New Roman" w:cs="Times New Roman"/>
        </w:rPr>
        <w:t xml:space="preserve"> 28 de state </w:t>
      </w:r>
      <w:proofErr w:type="spellStart"/>
      <w:r w:rsidRPr="00233531">
        <w:rPr>
          <w:rFonts w:ascii="Times New Roman" w:hAnsi="Times New Roman" w:cs="Times New Roman"/>
        </w:rPr>
        <w:t>analizate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România</w:t>
      </w:r>
      <w:proofErr w:type="spellEnd"/>
      <w:r w:rsidRPr="00233531">
        <w:rPr>
          <w:rFonts w:ascii="Times New Roman" w:hAnsi="Times New Roman" w:cs="Times New Roman"/>
        </w:rPr>
        <w:t xml:space="preserve"> se </w:t>
      </w:r>
      <w:proofErr w:type="spellStart"/>
      <w:r w:rsidRPr="00233531">
        <w:rPr>
          <w:rFonts w:ascii="Times New Roman" w:hAnsi="Times New Roman" w:cs="Times New Roman"/>
        </w:rPr>
        <w:t>situează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locul</w:t>
      </w:r>
      <w:proofErr w:type="spellEnd"/>
      <w:r w:rsidRPr="00233531">
        <w:rPr>
          <w:rFonts w:ascii="Times New Roman" w:hAnsi="Times New Roman" w:cs="Times New Roman"/>
        </w:rPr>
        <w:t xml:space="preserve"> 26 </w:t>
      </w:r>
      <w:proofErr w:type="spellStart"/>
      <w:r w:rsidRPr="00233531">
        <w:rPr>
          <w:rFonts w:ascii="Times New Roman" w:hAnsi="Times New Roman" w:cs="Times New Roman"/>
        </w:rPr>
        <w:t>în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ceea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privește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nivelul</w:t>
      </w:r>
      <w:proofErr w:type="spellEnd"/>
      <w:r w:rsidRPr="00233531">
        <w:rPr>
          <w:rFonts w:ascii="Times New Roman" w:hAnsi="Times New Roman" w:cs="Times New Roman"/>
        </w:rPr>
        <w:t xml:space="preserve"> de </w:t>
      </w:r>
      <w:proofErr w:type="spellStart"/>
      <w:r w:rsidRPr="00233531">
        <w:rPr>
          <w:rFonts w:ascii="Times New Roman" w:hAnsi="Times New Roman" w:cs="Times New Roman"/>
        </w:rPr>
        <w:t>digitalizare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valoarea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indicelui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fiind</w:t>
      </w:r>
      <w:proofErr w:type="spellEnd"/>
      <w:r w:rsidRPr="00233531">
        <w:rPr>
          <w:rFonts w:ascii="Times New Roman" w:hAnsi="Times New Roman" w:cs="Times New Roman"/>
        </w:rPr>
        <w:t xml:space="preserve"> de </w:t>
      </w:r>
      <w:proofErr w:type="spellStart"/>
      <w:r w:rsidRPr="00233531">
        <w:rPr>
          <w:rFonts w:ascii="Times New Roman" w:hAnsi="Times New Roman" w:cs="Times New Roman"/>
        </w:rPr>
        <w:t>aproximativ</w:t>
      </w:r>
      <w:proofErr w:type="spellEnd"/>
      <w:r w:rsidRPr="00233531">
        <w:rPr>
          <w:rFonts w:ascii="Times New Roman" w:hAnsi="Times New Roman" w:cs="Times New Roman"/>
        </w:rPr>
        <w:t xml:space="preserve"> 40, </w:t>
      </w:r>
      <w:proofErr w:type="spellStart"/>
      <w:r w:rsidRPr="00233531">
        <w:rPr>
          <w:rFonts w:ascii="Times New Roman" w:hAnsi="Times New Roman" w:cs="Times New Roman"/>
        </w:rPr>
        <w:t>valoarea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maximă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înregistrată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în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eșantion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fiind</w:t>
      </w:r>
      <w:proofErr w:type="spellEnd"/>
      <w:r w:rsidRPr="00233531">
        <w:rPr>
          <w:rFonts w:ascii="Times New Roman" w:hAnsi="Times New Roman" w:cs="Times New Roman"/>
        </w:rPr>
        <w:t xml:space="preserve"> de 70 (</w:t>
      </w:r>
      <w:proofErr w:type="spellStart"/>
      <w:r w:rsidRPr="00233531">
        <w:rPr>
          <w:rFonts w:ascii="Times New Roman" w:hAnsi="Times New Roman" w:cs="Times New Roman"/>
        </w:rPr>
        <w:t>Finlanda</w:t>
      </w:r>
      <w:proofErr w:type="spellEnd"/>
      <w:r w:rsidRPr="00233531">
        <w:rPr>
          <w:rFonts w:ascii="Times New Roman" w:hAnsi="Times New Roman" w:cs="Times New Roman"/>
        </w:rPr>
        <w:t xml:space="preserve">) </w:t>
      </w:r>
      <w:proofErr w:type="spellStart"/>
      <w:r w:rsidRPr="00233531">
        <w:rPr>
          <w:rFonts w:ascii="Times New Roman" w:hAnsi="Times New Roman" w:cs="Times New Roman"/>
        </w:rPr>
        <w:t>și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minimă</w:t>
      </w:r>
      <w:proofErr w:type="spellEnd"/>
      <w:r w:rsidRPr="00233531">
        <w:rPr>
          <w:rFonts w:ascii="Times New Roman" w:hAnsi="Times New Roman" w:cs="Times New Roman"/>
        </w:rPr>
        <w:t xml:space="preserve"> de Bulgaria (</w:t>
      </w:r>
      <w:proofErr w:type="spellStart"/>
      <w:r w:rsidRPr="00233531">
        <w:rPr>
          <w:rFonts w:ascii="Times New Roman" w:hAnsi="Times New Roman" w:cs="Times New Roman"/>
        </w:rPr>
        <w:t>aproximativ</w:t>
      </w:r>
      <w:proofErr w:type="spellEnd"/>
      <w:r w:rsidRPr="00233531">
        <w:rPr>
          <w:rFonts w:ascii="Times New Roman" w:hAnsi="Times New Roman" w:cs="Times New Roman"/>
        </w:rPr>
        <w:t xml:space="preserve"> 38);</w:t>
      </w:r>
    </w:p>
    <w:p w14:paraId="2C8A4677" w14:textId="4CE3F263" w:rsidR="004E6161" w:rsidRPr="00233531" w:rsidRDefault="004E6161" w:rsidP="00233531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 w:cs="Times New Roman"/>
        </w:rPr>
      </w:pPr>
      <w:proofErr w:type="spellStart"/>
      <w:r w:rsidRPr="00233531">
        <w:rPr>
          <w:rFonts w:ascii="Times New Roman" w:hAnsi="Times New Roman" w:cs="Times New Roman"/>
        </w:rPr>
        <w:t>secțiunea</w:t>
      </w:r>
      <w:proofErr w:type="spellEnd"/>
      <w:r w:rsidRPr="00233531">
        <w:rPr>
          <w:rFonts w:ascii="Times New Roman" w:hAnsi="Times New Roman" w:cs="Times New Roman"/>
        </w:rPr>
        <w:t xml:space="preserve"> din </w:t>
      </w:r>
      <w:proofErr w:type="spellStart"/>
      <w:r w:rsidRPr="00233531">
        <w:rPr>
          <w:rFonts w:ascii="Times New Roman" w:hAnsi="Times New Roman" w:cs="Times New Roman"/>
        </w:rPr>
        <w:t>această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cercetare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dedicată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competențelor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resursei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umane</w:t>
      </w:r>
      <w:proofErr w:type="spellEnd"/>
      <w:r w:rsidRPr="00233531">
        <w:rPr>
          <w:rFonts w:ascii="Times New Roman" w:hAnsi="Times New Roman" w:cs="Times New Roman"/>
        </w:rPr>
        <w:t xml:space="preserve"> a </w:t>
      </w:r>
      <w:proofErr w:type="spellStart"/>
      <w:r w:rsidRPr="00233531">
        <w:rPr>
          <w:rFonts w:ascii="Times New Roman" w:hAnsi="Times New Roman" w:cs="Times New Roman"/>
        </w:rPr>
        <w:t>fost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structurată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două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componente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principale</w:t>
      </w:r>
      <w:proofErr w:type="spellEnd"/>
      <w:r w:rsidRPr="00233531">
        <w:rPr>
          <w:rFonts w:ascii="Times New Roman" w:hAnsi="Times New Roman" w:cs="Times New Roman"/>
        </w:rPr>
        <w:t xml:space="preserve"> (</w:t>
      </w:r>
      <w:proofErr w:type="spellStart"/>
      <w:r w:rsidRPr="00233531">
        <w:rPr>
          <w:rFonts w:ascii="Times New Roman" w:hAnsi="Times New Roman" w:cs="Times New Roman"/>
        </w:rPr>
        <w:t>competențe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elementare</w:t>
      </w:r>
      <w:proofErr w:type="spellEnd"/>
      <w:r w:rsidRPr="00233531">
        <w:rPr>
          <w:rFonts w:ascii="Times New Roman" w:hAnsi="Times New Roman" w:cs="Times New Roman"/>
        </w:rPr>
        <w:t xml:space="preserve"> de </w:t>
      </w:r>
      <w:proofErr w:type="spellStart"/>
      <w:r w:rsidRPr="00233531">
        <w:rPr>
          <w:rFonts w:ascii="Times New Roman" w:hAnsi="Times New Roman" w:cs="Times New Roman"/>
        </w:rPr>
        <w:t>utilizare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33531">
        <w:rPr>
          <w:rFonts w:ascii="Times New Roman" w:hAnsi="Times New Roman" w:cs="Times New Roman"/>
        </w:rPr>
        <w:t>a</w:t>
      </w:r>
      <w:proofErr w:type="spellEnd"/>
      <w:proofErr w:type="gramEnd"/>
      <w:r w:rsidRPr="00233531">
        <w:rPr>
          <w:rFonts w:ascii="Times New Roman" w:hAnsi="Times New Roman" w:cs="Times New Roman"/>
        </w:rPr>
        <w:t xml:space="preserve"> Internet-</w:t>
      </w:r>
      <w:proofErr w:type="spellStart"/>
      <w:r w:rsidRPr="00233531">
        <w:rPr>
          <w:rFonts w:ascii="Times New Roman" w:hAnsi="Times New Roman" w:cs="Times New Roman"/>
        </w:rPr>
        <w:t>ului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și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competențe</w:t>
      </w:r>
      <w:proofErr w:type="spellEnd"/>
      <w:r w:rsidRPr="00233531">
        <w:rPr>
          <w:rFonts w:ascii="Times New Roman" w:hAnsi="Times New Roman" w:cs="Times New Roman"/>
        </w:rPr>
        <w:t xml:space="preserve"> avansate </w:t>
      </w:r>
      <w:proofErr w:type="spellStart"/>
      <w:r w:rsidRPr="00233531">
        <w:rPr>
          <w:rFonts w:ascii="Times New Roman" w:hAnsi="Times New Roman" w:cs="Times New Roman"/>
        </w:rPr>
        <w:t>digitale</w:t>
      </w:r>
      <w:proofErr w:type="spellEnd"/>
      <w:r w:rsidRPr="00233531">
        <w:rPr>
          <w:rFonts w:ascii="Times New Roman" w:hAnsi="Times New Roman" w:cs="Times New Roman"/>
        </w:rPr>
        <w:t xml:space="preserve">). Per </w:t>
      </w:r>
      <w:proofErr w:type="spellStart"/>
      <w:r w:rsidRPr="00233531">
        <w:rPr>
          <w:rFonts w:ascii="Times New Roman" w:hAnsi="Times New Roman" w:cs="Times New Roman"/>
        </w:rPr>
        <w:t>ansamblu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tara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noastra</w:t>
      </w:r>
      <w:proofErr w:type="spellEnd"/>
      <w:r w:rsidRPr="00233531">
        <w:rPr>
          <w:rFonts w:ascii="Times New Roman" w:hAnsi="Times New Roman" w:cs="Times New Roman"/>
        </w:rPr>
        <w:t xml:space="preserve"> se </w:t>
      </w:r>
      <w:proofErr w:type="spellStart"/>
      <w:r w:rsidRPr="00233531">
        <w:rPr>
          <w:rFonts w:ascii="Times New Roman" w:hAnsi="Times New Roman" w:cs="Times New Roman"/>
        </w:rPr>
        <w:t>situeaza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locul</w:t>
      </w:r>
      <w:proofErr w:type="spellEnd"/>
      <w:r w:rsidRPr="00233531">
        <w:rPr>
          <w:rFonts w:ascii="Times New Roman" w:hAnsi="Times New Roman" w:cs="Times New Roman"/>
        </w:rPr>
        <w:t xml:space="preserve"> 27 din 28 in </w:t>
      </w:r>
      <w:proofErr w:type="spellStart"/>
      <w:r w:rsidRPr="00233531">
        <w:rPr>
          <w:rFonts w:ascii="Times New Roman" w:hAnsi="Times New Roman" w:cs="Times New Roman"/>
        </w:rPr>
        <w:t>clasamentul</w:t>
      </w:r>
      <w:proofErr w:type="spellEnd"/>
      <w:r w:rsidRPr="00233531">
        <w:rPr>
          <w:rFonts w:ascii="Times New Roman" w:hAnsi="Times New Roman" w:cs="Times New Roman"/>
        </w:rPr>
        <w:t xml:space="preserve"> general;</w:t>
      </w:r>
    </w:p>
    <w:p w14:paraId="4FBDFDE6" w14:textId="73A3125B" w:rsidR="004E6161" w:rsidRPr="00233531" w:rsidRDefault="004E6161" w:rsidP="00233531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 w:cs="Times New Roman"/>
        </w:rPr>
      </w:pPr>
      <w:proofErr w:type="spellStart"/>
      <w:r w:rsidRPr="00233531">
        <w:rPr>
          <w:rFonts w:ascii="Times New Roman" w:hAnsi="Times New Roman" w:cs="Times New Roman"/>
        </w:rPr>
        <w:t>în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ceea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priveste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competentele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digitale</w:t>
      </w:r>
      <w:proofErr w:type="spellEnd"/>
      <w:r w:rsidRPr="00233531">
        <w:rPr>
          <w:rFonts w:ascii="Times New Roman" w:hAnsi="Times New Roman" w:cs="Times New Roman"/>
        </w:rPr>
        <w:t xml:space="preserve"> de </w:t>
      </w:r>
      <w:proofErr w:type="spellStart"/>
      <w:r w:rsidRPr="00233531">
        <w:rPr>
          <w:rFonts w:ascii="Times New Roman" w:hAnsi="Times New Roman" w:cs="Times New Roman"/>
        </w:rPr>
        <w:t>bază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doar</w:t>
      </w:r>
      <w:proofErr w:type="spellEnd"/>
      <w:r w:rsidRPr="00233531">
        <w:rPr>
          <w:rFonts w:ascii="Times New Roman" w:hAnsi="Times New Roman" w:cs="Times New Roman"/>
        </w:rPr>
        <w:t xml:space="preserve"> 34-35% </w:t>
      </w:r>
      <w:proofErr w:type="spellStart"/>
      <w:r w:rsidRPr="00233531">
        <w:rPr>
          <w:rFonts w:ascii="Times New Roman" w:hAnsi="Times New Roman" w:cs="Times New Roman"/>
        </w:rPr>
        <w:t>dintre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români</w:t>
      </w:r>
      <w:proofErr w:type="spellEnd"/>
      <w:r w:rsidRPr="00233531">
        <w:rPr>
          <w:rFonts w:ascii="Times New Roman" w:hAnsi="Times New Roman" w:cs="Times New Roman"/>
        </w:rPr>
        <w:t xml:space="preserve"> au </w:t>
      </w:r>
      <w:proofErr w:type="spellStart"/>
      <w:r w:rsidRPr="00233531">
        <w:rPr>
          <w:rFonts w:ascii="Times New Roman" w:hAnsi="Times New Roman" w:cs="Times New Roman"/>
        </w:rPr>
        <w:t>dobândit</w:t>
      </w:r>
      <w:proofErr w:type="spellEnd"/>
      <w:r w:rsidRPr="00233531">
        <w:rPr>
          <w:rFonts w:ascii="Times New Roman" w:hAnsi="Times New Roman" w:cs="Times New Roman"/>
        </w:rPr>
        <w:t xml:space="preserve"> un </w:t>
      </w:r>
      <w:proofErr w:type="spellStart"/>
      <w:r w:rsidRPr="00233531">
        <w:rPr>
          <w:rFonts w:ascii="Times New Roman" w:hAnsi="Times New Roman" w:cs="Times New Roman"/>
        </w:rPr>
        <w:t>astfel</w:t>
      </w:r>
      <w:proofErr w:type="spellEnd"/>
      <w:r w:rsidRPr="00233531">
        <w:rPr>
          <w:rFonts w:ascii="Times New Roman" w:hAnsi="Times New Roman" w:cs="Times New Roman"/>
        </w:rPr>
        <w:t xml:space="preserve"> de </w:t>
      </w:r>
      <w:proofErr w:type="spellStart"/>
      <w:r w:rsidRPr="00233531">
        <w:rPr>
          <w:rFonts w:ascii="Times New Roman" w:hAnsi="Times New Roman" w:cs="Times New Roman"/>
        </w:rPr>
        <w:t>nivel</w:t>
      </w:r>
      <w:proofErr w:type="spellEnd"/>
      <w:r w:rsidRPr="00233531">
        <w:rPr>
          <w:rFonts w:ascii="Times New Roman" w:hAnsi="Times New Roman" w:cs="Times New Roman"/>
        </w:rPr>
        <w:t xml:space="preserve"> al </w:t>
      </w:r>
      <w:proofErr w:type="spellStart"/>
      <w:r w:rsidRPr="00233531">
        <w:rPr>
          <w:rFonts w:ascii="Times New Roman" w:hAnsi="Times New Roman" w:cs="Times New Roman"/>
        </w:rPr>
        <w:t>competențelor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România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fiind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clasată</w:t>
      </w:r>
      <w:proofErr w:type="spellEnd"/>
      <w:r w:rsidRPr="00233531">
        <w:rPr>
          <w:rFonts w:ascii="Times New Roman" w:hAnsi="Times New Roman" w:cs="Times New Roman"/>
        </w:rPr>
        <w:t xml:space="preserve">, din </w:t>
      </w:r>
      <w:proofErr w:type="spellStart"/>
      <w:r w:rsidRPr="00233531">
        <w:rPr>
          <w:rFonts w:ascii="Times New Roman" w:hAnsi="Times New Roman" w:cs="Times New Roman"/>
        </w:rPr>
        <w:t>nou</w:t>
      </w:r>
      <w:proofErr w:type="spellEnd"/>
      <w:r w:rsidRPr="00233531">
        <w:rPr>
          <w:rFonts w:ascii="Times New Roman" w:hAnsi="Times New Roman" w:cs="Times New Roman"/>
        </w:rPr>
        <w:t xml:space="preserve">, </w:t>
      </w:r>
      <w:proofErr w:type="spellStart"/>
      <w:r w:rsidRPr="00233531">
        <w:rPr>
          <w:rFonts w:ascii="Times New Roman" w:hAnsi="Times New Roman" w:cs="Times New Roman"/>
        </w:rPr>
        <w:t>pe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locul</w:t>
      </w:r>
      <w:proofErr w:type="spellEnd"/>
      <w:r w:rsidRPr="00233531">
        <w:rPr>
          <w:rFonts w:ascii="Times New Roman" w:hAnsi="Times New Roman" w:cs="Times New Roman"/>
        </w:rPr>
        <w:t xml:space="preserve"> 27 din 28 </w:t>
      </w:r>
      <w:proofErr w:type="spellStart"/>
      <w:r w:rsidRPr="00233531">
        <w:rPr>
          <w:rFonts w:ascii="Times New Roman" w:hAnsi="Times New Roman" w:cs="Times New Roman"/>
        </w:rPr>
        <w:t>în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acest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clasament</w:t>
      </w:r>
      <w:proofErr w:type="spellEnd"/>
      <w:r w:rsidRPr="00233531">
        <w:rPr>
          <w:rFonts w:ascii="Times New Roman" w:hAnsi="Times New Roman" w:cs="Times New Roman"/>
        </w:rPr>
        <w:t xml:space="preserve">. Media la </w:t>
      </w:r>
      <w:proofErr w:type="spellStart"/>
      <w:r w:rsidRPr="00233531">
        <w:rPr>
          <w:rFonts w:ascii="Times New Roman" w:hAnsi="Times New Roman" w:cs="Times New Roman"/>
        </w:rPr>
        <w:t>nivel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european</w:t>
      </w:r>
      <w:proofErr w:type="spellEnd"/>
      <w:r w:rsidRPr="00233531">
        <w:rPr>
          <w:rFonts w:ascii="Times New Roman" w:hAnsi="Times New Roman" w:cs="Times New Roman"/>
        </w:rPr>
        <w:t xml:space="preserve"> se </w:t>
      </w:r>
      <w:proofErr w:type="spellStart"/>
      <w:r w:rsidRPr="00233531">
        <w:rPr>
          <w:rFonts w:ascii="Times New Roman" w:hAnsi="Times New Roman" w:cs="Times New Roman"/>
        </w:rPr>
        <w:t>situează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în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jurul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valorii</w:t>
      </w:r>
      <w:proofErr w:type="spellEnd"/>
      <w:r w:rsidRPr="00233531">
        <w:rPr>
          <w:rFonts w:ascii="Times New Roman" w:hAnsi="Times New Roman" w:cs="Times New Roman"/>
        </w:rPr>
        <w:t xml:space="preserve"> de 60% din </w:t>
      </w:r>
      <w:proofErr w:type="spellStart"/>
      <w:r w:rsidRPr="00233531">
        <w:rPr>
          <w:rFonts w:ascii="Times New Roman" w:hAnsi="Times New Roman" w:cs="Times New Roman"/>
        </w:rPr>
        <w:t>totalul</w:t>
      </w:r>
      <w:proofErr w:type="spellEnd"/>
      <w:r w:rsidRPr="00233531">
        <w:rPr>
          <w:rFonts w:ascii="Times New Roman" w:hAnsi="Times New Roman" w:cs="Times New Roman"/>
        </w:rPr>
        <w:t xml:space="preserve"> </w:t>
      </w:r>
      <w:proofErr w:type="spellStart"/>
      <w:r w:rsidRPr="00233531">
        <w:rPr>
          <w:rFonts w:ascii="Times New Roman" w:hAnsi="Times New Roman" w:cs="Times New Roman"/>
        </w:rPr>
        <w:t>populației</w:t>
      </w:r>
      <w:proofErr w:type="spellEnd"/>
      <w:r w:rsidRPr="00233531">
        <w:rPr>
          <w:rFonts w:ascii="Times New Roman" w:hAnsi="Times New Roman" w:cs="Times New Roman"/>
        </w:rPr>
        <w:t>;</w:t>
      </w:r>
    </w:p>
    <w:p w14:paraId="1B6E195C" w14:textId="77777777" w:rsidR="004E6161" w:rsidRDefault="004E6161" w:rsidP="00233531">
      <w:pPr>
        <w:ind w:firstLine="270"/>
        <w:contextualSpacing/>
        <w:jc w:val="both"/>
        <w:rPr>
          <w:rFonts w:ascii="Times New Roman" w:hAnsi="Times New Roman" w:cs="Times New Roman"/>
        </w:rPr>
      </w:pPr>
    </w:p>
    <w:p w14:paraId="46C24303" w14:textId="0909FC0D" w:rsidR="004E6161" w:rsidRP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țară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recomandă</w:t>
      </w:r>
      <w:proofErr w:type="spellEnd"/>
      <w:r w:rsidRPr="004E6161">
        <w:rPr>
          <w:rFonts w:ascii="Times New Roman" w:hAnsi="Times New Roman" w:cs="Times New Roman"/>
        </w:rPr>
        <w:t>:</w:t>
      </w:r>
    </w:p>
    <w:p w14:paraId="2591977E" w14:textId="2800CCDC" w:rsidR="004E6161" w:rsidRP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îmbunătățirea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compețentelor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inclusiv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competenț</w:t>
      </w:r>
      <w:r w:rsidRPr="004E6161">
        <w:rPr>
          <w:rFonts w:ascii="Times New Roman" w:hAnsi="Times New Roman" w:cs="Times New Roman"/>
        </w:rPr>
        <w:t>elor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digitale</w:t>
      </w:r>
      <w:proofErr w:type="spellEnd"/>
      <w:r w:rsidRPr="004E6161">
        <w:rPr>
          <w:rFonts w:ascii="Times New Roman" w:hAnsi="Times New Roman" w:cs="Times New Roman"/>
        </w:rPr>
        <w:t>;</w:t>
      </w:r>
    </w:p>
    <w:p w14:paraId="5D6D8899" w14:textId="38573FFA" w:rsidR="004E6161" w:rsidRP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  <w:r w:rsidRPr="004E6161">
        <w:rPr>
          <w:rFonts w:ascii="Times New Roman" w:hAnsi="Times New Roman" w:cs="Times New Roman"/>
        </w:rPr>
        <w:t xml:space="preserve">- </w:t>
      </w:r>
      <w:proofErr w:type="spellStart"/>
      <w:r w:rsidRPr="004E6161">
        <w:rPr>
          <w:rFonts w:ascii="Times New Roman" w:hAnsi="Times New Roman" w:cs="Times New Roman"/>
        </w:rPr>
        <w:t>consolidarea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compe</w:t>
      </w:r>
      <w:r>
        <w:rPr>
          <w:rFonts w:ascii="Times New Roman" w:hAnsi="Times New Roman" w:cs="Times New Roman"/>
        </w:rPr>
        <w:t>tenț</w:t>
      </w:r>
      <w:r w:rsidRPr="004E6161">
        <w:rPr>
          <w:rFonts w:ascii="Times New Roman" w:hAnsi="Times New Roman" w:cs="Times New Roman"/>
        </w:rPr>
        <w:t>elor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digitale</w:t>
      </w:r>
      <w:proofErr w:type="spellEnd"/>
      <w:r w:rsidRPr="004E6161">
        <w:rPr>
          <w:rFonts w:ascii="Times New Roman" w:hAnsi="Times New Roman" w:cs="Times New Roman"/>
        </w:rPr>
        <w:t>;</w:t>
      </w:r>
    </w:p>
    <w:p w14:paraId="4E1E4EE4" w14:textId="119AD256" w:rsidR="004E6161" w:rsidRPr="004E6161" w:rsidRDefault="004E6161" w:rsidP="004E6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asigurarea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tranziții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economie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transformare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digitală</w:t>
      </w:r>
      <w:proofErr w:type="spellEnd"/>
      <w:r w:rsidRPr="004E6161">
        <w:rPr>
          <w:rFonts w:ascii="Times New Roman" w:hAnsi="Times New Roman" w:cs="Times New Roman"/>
        </w:rPr>
        <w:t>;</w:t>
      </w:r>
    </w:p>
    <w:p w14:paraId="318A3B68" w14:textId="77777777" w:rsid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</w:p>
    <w:p w14:paraId="7BC55D96" w14:textId="30F7E7F4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E6161">
        <w:rPr>
          <w:rFonts w:ascii="Times New Roman" w:hAnsi="Times New Roman" w:cs="Times New Roman"/>
          <w:b/>
          <w:bCs/>
        </w:rPr>
        <w:t>Descrierea</w:t>
      </w:r>
      <w:proofErr w:type="spellEnd"/>
      <w:r w:rsidRPr="004E61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6161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5DA43EBF" w14:textId="77777777" w:rsidR="004E6161" w:rsidRPr="004E6161" w:rsidRDefault="004E6161" w:rsidP="004E6161">
      <w:pPr>
        <w:ind w:firstLine="720"/>
        <w:contextualSpacing/>
        <w:jc w:val="both"/>
        <w:rPr>
          <w:rFonts w:ascii="Times New Roman" w:hAnsi="Times New Roman" w:cs="Times New Roman"/>
        </w:rPr>
      </w:pPr>
      <w:proofErr w:type="spellStart"/>
      <w:r w:rsidRPr="004E6161">
        <w:rPr>
          <w:rFonts w:ascii="Times New Roman" w:hAnsi="Times New Roman" w:cs="Times New Roman"/>
        </w:rPr>
        <w:t>Prin</w:t>
      </w:r>
      <w:proofErr w:type="spellEnd"/>
      <w:r w:rsidRPr="004E6161">
        <w:rPr>
          <w:rFonts w:ascii="Times New Roman" w:hAnsi="Times New Roman" w:cs="Times New Roman"/>
        </w:rPr>
        <w:t xml:space="preserve"> </w:t>
      </w:r>
      <w:proofErr w:type="spellStart"/>
      <w:r w:rsidRPr="004E6161">
        <w:rPr>
          <w:rFonts w:ascii="Times New Roman" w:hAnsi="Times New Roman" w:cs="Times New Roman"/>
        </w:rPr>
        <w:t>programul</w:t>
      </w:r>
      <w:proofErr w:type="spellEnd"/>
      <w:r w:rsidRPr="004E6161">
        <w:rPr>
          <w:rFonts w:ascii="Times New Roman" w:hAnsi="Times New Roman" w:cs="Times New Roman"/>
        </w:rPr>
        <w:t xml:space="preserve"> Romania Tech Nation ne </w:t>
      </w:r>
      <w:proofErr w:type="spellStart"/>
      <w:r w:rsidRPr="004E6161">
        <w:rPr>
          <w:rFonts w:ascii="Times New Roman" w:hAnsi="Times New Roman" w:cs="Times New Roman"/>
        </w:rPr>
        <w:t>propunem</w:t>
      </w:r>
      <w:proofErr w:type="spellEnd"/>
      <w:r w:rsidRPr="004E6161">
        <w:rPr>
          <w:rFonts w:ascii="Times New Roman" w:hAnsi="Times New Roman" w:cs="Times New Roman"/>
        </w:rPr>
        <w:t>:</w:t>
      </w:r>
    </w:p>
    <w:p w14:paraId="01081DF3" w14:textId="0AC5C34C" w:rsidR="004E6161" w:rsidRDefault="00233531" w:rsidP="004E61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S</w:t>
      </w:r>
      <w:r w:rsidR="004E6161">
        <w:rPr>
          <w:rFonts w:ascii="Times New Roman" w:hAnsi="Times New Roman" w:cs="Times New Roman"/>
        </w:rPr>
        <w:t>usținerea</w:t>
      </w:r>
      <w:proofErr w:type="spellEnd"/>
      <w:r w:rsidR="004E6161">
        <w:rPr>
          <w:rFonts w:ascii="Times New Roman" w:hAnsi="Times New Roman" w:cs="Times New Roman"/>
        </w:rPr>
        <w:t xml:space="preserve"> a </w:t>
      </w:r>
      <w:proofErr w:type="spellStart"/>
      <w:r w:rsidR="004E6161">
        <w:rPr>
          <w:rFonts w:ascii="Times New Roman" w:hAnsi="Times New Roman" w:cs="Times New Roman"/>
        </w:rPr>
        <w:t>cel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puț</w:t>
      </w:r>
      <w:r w:rsidR="004E6161" w:rsidRPr="004E6161">
        <w:rPr>
          <w:rFonts w:ascii="Times New Roman" w:hAnsi="Times New Roman" w:cs="Times New Roman"/>
        </w:rPr>
        <w:t>in</w:t>
      </w:r>
      <w:proofErr w:type="spellEnd"/>
      <w:r w:rsidR="004E6161" w:rsidRPr="004E6161">
        <w:rPr>
          <w:rFonts w:ascii="Times New Roman" w:hAnsi="Times New Roman" w:cs="Times New Roman"/>
        </w:rPr>
        <w:t xml:space="preserve"> 3</w:t>
      </w:r>
      <w:r w:rsidR="004E6161">
        <w:rPr>
          <w:rFonts w:ascii="Times New Roman" w:hAnsi="Times New Roman" w:cs="Times New Roman"/>
        </w:rPr>
        <w:t>00 de start-up-</w:t>
      </w:r>
      <w:proofErr w:type="spellStart"/>
      <w:r w:rsidR="004E6161">
        <w:rPr>
          <w:rFonts w:ascii="Times New Roman" w:hAnsi="Times New Roman" w:cs="Times New Roman"/>
        </w:rPr>
        <w:t>uri</w:t>
      </w:r>
      <w:proofErr w:type="spellEnd"/>
      <w:r w:rsidR="004E6161">
        <w:rPr>
          <w:rFonts w:ascii="Times New Roman" w:hAnsi="Times New Roman" w:cs="Times New Roman"/>
        </w:rPr>
        <w:t xml:space="preserve"> cu </w:t>
      </w:r>
      <w:proofErr w:type="spellStart"/>
      <w:r w:rsidR="004E6161">
        <w:rPr>
          <w:rFonts w:ascii="Times New Roman" w:hAnsi="Times New Roman" w:cs="Times New Roman"/>
        </w:rPr>
        <w:t>componentă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digitală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fiecare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județ</w:t>
      </w:r>
      <w:proofErr w:type="spellEnd"/>
      <w:r w:rsidR="004E6161" w:rsidRPr="004E6161">
        <w:rPr>
          <w:rFonts w:ascii="Times New Roman" w:hAnsi="Times New Roman" w:cs="Times New Roman"/>
        </w:rPr>
        <w:t>, plu</w:t>
      </w:r>
      <w:r w:rsidR="004E6161">
        <w:rPr>
          <w:rFonts w:ascii="Times New Roman" w:hAnsi="Times New Roman" w:cs="Times New Roman"/>
        </w:rPr>
        <w:t xml:space="preserve">s </w:t>
      </w:r>
      <w:proofErr w:type="spellStart"/>
      <w:r w:rsidR="004E6161">
        <w:rPr>
          <w:rFonts w:ascii="Times New Roman" w:hAnsi="Times New Roman" w:cs="Times New Roman"/>
        </w:rPr>
        <w:t>București</w:t>
      </w:r>
      <w:proofErr w:type="spellEnd"/>
      <w:r w:rsidR="004E6161">
        <w:rPr>
          <w:rFonts w:ascii="Times New Roman" w:hAnsi="Times New Roman" w:cs="Times New Roman"/>
        </w:rPr>
        <w:t xml:space="preserve">. </w:t>
      </w:r>
      <w:proofErr w:type="spellStart"/>
      <w:r w:rsidR="004E6161">
        <w:rPr>
          <w:rFonts w:ascii="Times New Roman" w:hAnsi="Times New Roman" w:cs="Times New Roman"/>
        </w:rPr>
        <w:t>Activitatea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propusă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conține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lângă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componenta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financiară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și</w:t>
      </w:r>
      <w:proofErr w:type="spellEnd"/>
      <w:r w:rsidR="004E6161">
        <w:rPr>
          <w:rFonts w:ascii="Times New Roman" w:hAnsi="Times New Roman" w:cs="Times New Roman"/>
        </w:rPr>
        <w:t xml:space="preserve"> o </w:t>
      </w:r>
      <w:proofErr w:type="spellStart"/>
      <w:r w:rsidR="004E6161">
        <w:rPr>
          <w:rFonts w:ascii="Times New Roman" w:hAnsi="Times New Roman" w:cs="Times New Roman"/>
        </w:rPr>
        <w:t>componentă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educațională</w:t>
      </w:r>
      <w:proofErr w:type="spellEnd"/>
      <w:r w:rsidR="004E6161">
        <w:rPr>
          <w:rFonts w:ascii="Times New Roman" w:hAnsi="Times New Roman" w:cs="Times New Roman"/>
        </w:rPr>
        <w:t xml:space="preserve">, de training </w:t>
      </w:r>
      <w:proofErr w:type="spellStart"/>
      <w:r w:rsidR="004E6161">
        <w:rPr>
          <w:rFonts w:ascii="Times New Roman" w:hAnsi="Times New Roman" w:cs="Times New Roman"/>
        </w:rPr>
        <w:t>ș</w:t>
      </w:r>
      <w:r w:rsidR="004E6161" w:rsidRPr="004E6161">
        <w:rPr>
          <w:rFonts w:ascii="Times New Roman" w:hAnsi="Times New Roman" w:cs="Times New Roman"/>
        </w:rPr>
        <w:t>i</w:t>
      </w:r>
      <w:proofErr w:type="spellEnd"/>
      <w:r w:rsidR="004E6161" w:rsidRPr="004E6161">
        <w:rPr>
          <w:rFonts w:ascii="Times New Roman" w:hAnsi="Times New Roman" w:cs="Times New Roman"/>
        </w:rPr>
        <w:t xml:space="preserve"> de </w:t>
      </w:r>
      <w:proofErr w:type="spellStart"/>
      <w:r w:rsidR="004E6161" w:rsidRPr="004E6161">
        <w:rPr>
          <w:rFonts w:ascii="Times New Roman" w:hAnsi="Times New Roman" w:cs="Times New Roman"/>
        </w:rPr>
        <w:t>mentorat</w:t>
      </w:r>
      <w:proofErr w:type="spellEnd"/>
      <w:r w:rsidR="004E6161" w:rsidRPr="004E6161">
        <w:rPr>
          <w:rFonts w:ascii="Times New Roman" w:hAnsi="Times New Roman" w:cs="Times New Roman"/>
        </w:rPr>
        <w:t xml:space="preserve">. </w:t>
      </w:r>
      <w:proofErr w:type="spellStart"/>
      <w:r w:rsidR="004E6161" w:rsidRPr="004E6161">
        <w:rPr>
          <w:rFonts w:ascii="Times New Roman" w:hAnsi="Times New Roman" w:cs="Times New Roman"/>
        </w:rPr>
        <w:t>B</w:t>
      </w:r>
      <w:r w:rsidR="004E6161">
        <w:rPr>
          <w:rFonts w:ascii="Times New Roman" w:hAnsi="Times New Roman" w:cs="Times New Roman"/>
        </w:rPr>
        <w:t>eneficiarii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interesați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să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a</w:t>
      </w:r>
      <w:r w:rsidR="004E6161">
        <w:rPr>
          <w:rFonts w:ascii="Times New Roman" w:hAnsi="Times New Roman" w:cs="Times New Roman"/>
        </w:rPr>
        <w:t>plice</w:t>
      </w:r>
      <w:proofErr w:type="spellEnd"/>
      <w:r w:rsidR="004E6161">
        <w:rPr>
          <w:rFonts w:ascii="Times New Roman" w:hAnsi="Times New Roman" w:cs="Times New Roman"/>
        </w:rPr>
        <w:t xml:space="preserve"> la </w:t>
      </w:r>
      <w:proofErr w:type="spellStart"/>
      <w:r w:rsidR="004E6161">
        <w:rPr>
          <w:rFonts w:ascii="Times New Roman" w:hAnsi="Times New Roman" w:cs="Times New Roman"/>
        </w:rPr>
        <w:t>acest</w:t>
      </w:r>
      <w:proofErr w:type="spellEnd"/>
      <w:r w:rsidR="004E6161">
        <w:rPr>
          <w:rFonts w:ascii="Times New Roman" w:hAnsi="Times New Roman" w:cs="Times New Roman"/>
        </w:rPr>
        <w:t xml:space="preserve"> program de </w:t>
      </w:r>
      <w:proofErr w:type="spellStart"/>
      <w:r w:rsidR="004E6161">
        <w:rPr>
          <w:rFonts w:ascii="Times New Roman" w:hAnsi="Times New Roman" w:cs="Times New Roman"/>
        </w:rPr>
        <w:t>finanțare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vor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trebui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planurile</w:t>
      </w:r>
      <w:proofErr w:type="spellEnd"/>
      <w:r w:rsidR="004E6161">
        <w:rPr>
          <w:rFonts w:ascii="Times New Roman" w:hAnsi="Times New Roman" w:cs="Times New Roman"/>
        </w:rPr>
        <w:t xml:space="preserve"> de </w:t>
      </w:r>
      <w:proofErr w:type="spellStart"/>
      <w:r w:rsidR="004E6161">
        <w:rPr>
          <w:rFonts w:ascii="Times New Roman" w:hAnsi="Times New Roman" w:cs="Times New Roman"/>
        </w:rPr>
        <w:t>afaceri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să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includă</w:t>
      </w:r>
      <w:proofErr w:type="spellEnd"/>
      <w:r w:rsidR="004E6161">
        <w:rPr>
          <w:rFonts w:ascii="Times New Roman" w:hAnsi="Times New Roman" w:cs="Times New Roman"/>
        </w:rPr>
        <w:t xml:space="preserve"> o </w:t>
      </w:r>
      <w:proofErr w:type="spellStart"/>
      <w:r w:rsidR="004E6161">
        <w:rPr>
          <w:rFonts w:ascii="Times New Roman" w:hAnsi="Times New Roman" w:cs="Times New Roman"/>
        </w:rPr>
        <w:t>componentă</w:t>
      </w:r>
      <w:proofErr w:type="spellEnd"/>
      <w:r w:rsidR="004E6161" w:rsidRPr="004E6161">
        <w:rPr>
          <w:rFonts w:ascii="Times New Roman" w:hAnsi="Times New Roman" w:cs="Times New Roman"/>
        </w:rPr>
        <w:t xml:space="preserve"> de </w:t>
      </w:r>
      <w:proofErr w:type="spellStart"/>
      <w:r w:rsidR="004E6161">
        <w:rPr>
          <w:rFonts w:ascii="Times New Roman" w:hAnsi="Times New Roman" w:cs="Times New Roman"/>
        </w:rPr>
        <w:t>digitalizare</w:t>
      </w:r>
      <w:proofErr w:type="spellEnd"/>
      <w:r w:rsidR="004E6161">
        <w:rPr>
          <w:rFonts w:ascii="Times New Roman" w:hAnsi="Times New Roman" w:cs="Times New Roman"/>
        </w:rPr>
        <w:t xml:space="preserve"> a </w:t>
      </w:r>
      <w:proofErr w:type="spellStart"/>
      <w:r w:rsidR="004E6161">
        <w:rPr>
          <w:rFonts w:ascii="Times New Roman" w:hAnsi="Times New Roman" w:cs="Times New Roman"/>
        </w:rPr>
        <w:t>activităț</w:t>
      </w:r>
      <w:r w:rsidR="004E6161" w:rsidRPr="004E6161">
        <w:rPr>
          <w:rFonts w:ascii="Times New Roman" w:hAnsi="Times New Roman" w:cs="Times New Roman"/>
        </w:rPr>
        <w:t>ii</w:t>
      </w:r>
      <w:proofErr w:type="spellEnd"/>
      <w:r w:rsidR="004E6161" w:rsidRPr="004E6161">
        <w:rPr>
          <w:rFonts w:ascii="Times New Roman" w:hAnsi="Times New Roman" w:cs="Times New Roman"/>
        </w:rPr>
        <w:t>.</w:t>
      </w:r>
    </w:p>
    <w:p w14:paraId="31624949" w14:textId="77777777" w:rsidR="004E6161" w:rsidRP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</w:p>
    <w:p w14:paraId="2F71B0B8" w14:textId="304CF16A" w:rsidR="004E6161" w:rsidRPr="004E6161" w:rsidRDefault="00233531" w:rsidP="004E61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R</w:t>
      </w:r>
      <w:r w:rsidR="004E6161" w:rsidRPr="004E6161">
        <w:rPr>
          <w:rFonts w:ascii="Times New Roman" w:hAnsi="Times New Roman" w:cs="Times New Roman"/>
        </w:rPr>
        <w:t>ealizarea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unui</w:t>
      </w:r>
      <w:proofErr w:type="spellEnd"/>
      <w:r w:rsidR="004E6161" w:rsidRPr="004E6161">
        <w:rPr>
          <w:rFonts w:ascii="Times New Roman" w:hAnsi="Times New Roman" w:cs="Times New Roman"/>
        </w:rPr>
        <w:t xml:space="preserve"> mak</w:t>
      </w:r>
      <w:r w:rsidR="004E6161">
        <w:rPr>
          <w:rFonts w:ascii="Times New Roman" w:hAnsi="Times New Roman" w:cs="Times New Roman"/>
        </w:rPr>
        <w:t xml:space="preserve">erspace/un </w:t>
      </w:r>
      <w:proofErr w:type="spellStart"/>
      <w:r w:rsidR="004E6161">
        <w:rPr>
          <w:rFonts w:ascii="Times New Roman" w:hAnsi="Times New Roman" w:cs="Times New Roman"/>
        </w:rPr>
        <w:t>laborator</w:t>
      </w:r>
      <w:proofErr w:type="spellEnd"/>
      <w:r w:rsidR="004E6161">
        <w:rPr>
          <w:rFonts w:ascii="Times New Roman" w:hAnsi="Times New Roman" w:cs="Times New Roman"/>
        </w:rPr>
        <w:t xml:space="preserve"> de </w:t>
      </w:r>
      <w:proofErr w:type="spellStart"/>
      <w:r w:rsidR="004E6161">
        <w:rPr>
          <w:rFonts w:ascii="Times New Roman" w:hAnsi="Times New Roman" w:cs="Times New Roman"/>
        </w:rPr>
        <w:t>robotică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fiecare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județ</w:t>
      </w:r>
      <w:proofErr w:type="spellEnd"/>
      <w:r w:rsidR="004E6161">
        <w:rPr>
          <w:rFonts w:ascii="Times New Roman" w:hAnsi="Times New Roman" w:cs="Times New Roman"/>
        </w:rPr>
        <w:t xml:space="preserve">,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care </w:t>
      </w:r>
      <w:proofErr w:type="spellStart"/>
      <w:r w:rsidR="004E6161">
        <w:rPr>
          <w:rFonts w:ascii="Times New Roman" w:hAnsi="Times New Roman" w:cs="Times New Roman"/>
        </w:rPr>
        <w:t>să</w:t>
      </w:r>
      <w:proofErr w:type="spellEnd"/>
      <w:r w:rsidR="004E6161" w:rsidRPr="004E6161">
        <w:rPr>
          <w:rFonts w:ascii="Times New Roman" w:hAnsi="Times New Roman" w:cs="Times New Roman"/>
        </w:rPr>
        <w:t xml:space="preserve"> se </w:t>
      </w:r>
      <w:proofErr w:type="spellStart"/>
      <w:r w:rsidR="004E6161" w:rsidRPr="004E6161">
        <w:rPr>
          <w:rFonts w:ascii="Times New Roman" w:hAnsi="Times New Roman" w:cs="Times New Roman"/>
        </w:rPr>
        <w:t>asigure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programe</w:t>
      </w:r>
      <w:proofErr w:type="spellEnd"/>
      <w:r w:rsidR="004E6161">
        <w:rPr>
          <w:rFonts w:ascii="Times New Roman" w:hAnsi="Times New Roman" w:cs="Times New Roman"/>
        </w:rPr>
        <w:t xml:space="preserve"> de training </w:t>
      </w:r>
      <w:proofErr w:type="spellStart"/>
      <w:r w:rsidR="004E6161">
        <w:rPr>
          <w:rFonts w:ascii="Times New Roman" w:hAnsi="Times New Roman" w:cs="Times New Roman"/>
        </w:rPr>
        <w:t>pentru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inițierea</w:t>
      </w:r>
      <w:proofErr w:type="spellEnd"/>
      <w:r w:rsidR="004E6161">
        <w:rPr>
          <w:rFonts w:ascii="Times New Roman" w:hAnsi="Times New Roman" w:cs="Times New Roman"/>
        </w:rPr>
        <w:t xml:space="preserve">, </w:t>
      </w:r>
      <w:proofErr w:type="spellStart"/>
      <w:r w:rsidR="004E6161">
        <w:rPr>
          <w:rFonts w:ascii="Times New Roman" w:hAnsi="Times New Roman" w:cs="Times New Roman"/>
        </w:rPr>
        <w:t>creșterea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și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dezvoltarea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unei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companii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</w:t>
      </w:r>
      <w:r w:rsidR="004E6161" w:rsidRPr="004E6161">
        <w:rPr>
          <w:rFonts w:ascii="Times New Roman" w:hAnsi="Times New Roman" w:cs="Times New Roman"/>
        </w:rPr>
        <w:t>n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domeniul</w:t>
      </w:r>
      <w:proofErr w:type="spellEnd"/>
      <w:r w:rsidR="004E6161" w:rsidRPr="004E6161">
        <w:rPr>
          <w:rFonts w:ascii="Times New Roman" w:hAnsi="Times New Roman" w:cs="Times New Roman"/>
        </w:rPr>
        <w:t xml:space="preserve"> digital. </w:t>
      </w:r>
      <w:proofErr w:type="spellStart"/>
      <w:r w:rsidR="004E6161">
        <w:rPr>
          <w:rFonts w:ascii="Times New Roman" w:hAnsi="Times New Roman" w:cs="Times New Roman"/>
        </w:rPr>
        <w:t>Aceste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spaț</w:t>
      </w:r>
      <w:r w:rsidR="004E6161" w:rsidRPr="004E6161">
        <w:rPr>
          <w:rFonts w:ascii="Times New Roman" w:hAnsi="Times New Roman" w:cs="Times New Roman"/>
        </w:rPr>
        <w:t>ii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sunt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deschise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copiil</w:t>
      </w:r>
      <w:r w:rsidR="004E6161">
        <w:rPr>
          <w:rFonts w:ascii="Times New Roman" w:hAnsi="Times New Roman" w:cs="Times New Roman"/>
        </w:rPr>
        <w:t>or</w:t>
      </w:r>
      <w:proofErr w:type="spellEnd"/>
      <w:r w:rsidR="004E6161">
        <w:rPr>
          <w:rFonts w:ascii="Times New Roman" w:hAnsi="Times New Roman" w:cs="Times New Roman"/>
        </w:rPr>
        <w:t xml:space="preserve">, </w:t>
      </w:r>
      <w:proofErr w:type="spellStart"/>
      <w:r w:rsidR="004E6161">
        <w:rPr>
          <w:rFonts w:ascii="Times New Roman" w:hAnsi="Times New Roman" w:cs="Times New Roman"/>
        </w:rPr>
        <w:t>adulților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și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antreprenorilor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ș</w:t>
      </w:r>
      <w:r w:rsidR="004E6161" w:rsidRPr="004E6161">
        <w:rPr>
          <w:rFonts w:ascii="Times New Roman" w:hAnsi="Times New Roman" w:cs="Times New Roman"/>
        </w:rPr>
        <w:t>i</w:t>
      </w:r>
      <w:proofErr w:type="spellEnd"/>
      <w:r w:rsidR="004E6161" w:rsidRPr="004E6161">
        <w:rPr>
          <w:rFonts w:ascii="Times New Roman" w:hAnsi="Times New Roman" w:cs="Times New Roman"/>
        </w:rPr>
        <w:t xml:space="preserve"> au o </w:t>
      </w:r>
      <w:proofErr w:type="spellStart"/>
      <w:r w:rsidR="004E6161" w:rsidRPr="004E6161">
        <w:rPr>
          <w:rFonts w:ascii="Times New Roman" w:hAnsi="Times New Roman" w:cs="Times New Roman"/>
        </w:rPr>
        <w:t>varieta</w:t>
      </w:r>
      <w:r w:rsidR="004E6161">
        <w:rPr>
          <w:rFonts w:ascii="Times New Roman" w:hAnsi="Times New Roman" w:cs="Times New Roman"/>
        </w:rPr>
        <w:t>te</w:t>
      </w:r>
      <w:proofErr w:type="spellEnd"/>
      <w:r w:rsidR="004E6161">
        <w:rPr>
          <w:rFonts w:ascii="Times New Roman" w:hAnsi="Times New Roman" w:cs="Times New Roman"/>
        </w:rPr>
        <w:t xml:space="preserve"> de </w:t>
      </w:r>
      <w:proofErr w:type="spellStart"/>
      <w:r w:rsidR="004E6161">
        <w:rPr>
          <w:rFonts w:ascii="Times New Roman" w:hAnsi="Times New Roman" w:cs="Times New Roman"/>
        </w:rPr>
        <w:t>echipamente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pentru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producă</w:t>
      </w:r>
      <w:r w:rsidR="004E6161" w:rsidRPr="004E6161">
        <w:rPr>
          <w:rFonts w:ascii="Times New Roman" w:hAnsi="Times New Roman" w:cs="Times New Roman"/>
        </w:rPr>
        <w:t>tori</w:t>
      </w:r>
      <w:proofErr w:type="spellEnd"/>
      <w:r w:rsidR="004E6161" w:rsidRPr="004E6161">
        <w:rPr>
          <w:rFonts w:ascii="Times New Roman" w:hAnsi="Times New Roman" w:cs="Times New Roman"/>
        </w:rPr>
        <w:t xml:space="preserve">, </w:t>
      </w:r>
      <w:proofErr w:type="spellStart"/>
      <w:r w:rsidR="004E6161" w:rsidRPr="004E6161">
        <w:rPr>
          <w:rFonts w:ascii="Times New Roman" w:hAnsi="Times New Roman" w:cs="Times New Roman"/>
        </w:rPr>
        <w:t>inclusiv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impr</w:t>
      </w:r>
      <w:r w:rsidR="004E6161">
        <w:rPr>
          <w:rFonts w:ascii="Times New Roman" w:hAnsi="Times New Roman" w:cs="Times New Roman"/>
        </w:rPr>
        <w:t>imante</w:t>
      </w:r>
      <w:proofErr w:type="spellEnd"/>
      <w:r w:rsidR="004E6161">
        <w:rPr>
          <w:rFonts w:ascii="Times New Roman" w:hAnsi="Times New Roman" w:cs="Times New Roman"/>
        </w:rPr>
        <w:t xml:space="preserve"> 3D, </w:t>
      </w:r>
      <w:proofErr w:type="spellStart"/>
      <w:r w:rsidR="004E6161">
        <w:rPr>
          <w:rFonts w:ascii="Times New Roman" w:hAnsi="Times New Roman" w:cs="Times New Roman"/>
        </w:rPr>
        <w:t>taietoare</w:t>
      </w:r>
      <w:proofErr w:type="spellEnd"/>
      <w:r w:rsidR="004E6161">
        <w:rPr>
          <w:rFonts w:ascii="Times New Roman" w:hAnsi="Times New Roman" w:cs="Times New Roman"/>
        </w:rPr>
        <w:t xml:space="preserve"> laser etc.</w:t>
      </w:r>
    </w:p>
    <w:p w14:paraId="5B28C6D4" w14:textId="77777777" w:rsidR="004E6161" w:rsidRDefault="004E6161" w:rsidP="004E6161">
      <w:pPr>
        <w:contextualSpacing/>
        <w:jc w:val="both"/>
        <w:rPr>
          <w:rFonts w:ascii="Times New Roman" w:hAnsi="Times New Roman" w:cs="Times New Roman"/>
        </w:rPr>
      </w:pPr>
    </w:p>
    <w:p w14:paraId="37955A96" w14:textId="37C351E0" w:rsidR="004E6161" w:rsidRPr="004E6161" w:rsidRDefault="004E6161" w:rsidP="004E6161">
      <w:pPr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4E6161">
        <w:rPr>
          <w:rFonts w:ascii="Times New Roman" w:hAnsi="Times New Roman" w:cs="Times New Roman"/>
          <w:b/>
        </w:rPr>
        <w:t>Obiectivele</w:t>
      </w:r>
      <w:proofErr w:type="spellEnd"/>
      <w:r w:rsidRPr="004E6161">
        <w:rPr>
          <w:rFonts w:ascii="Times New Roman" w:hAnsi="Times New Roman" w:cs="Times New Roman"/>
          <w:b/>
        </w:rPr>
        <w:t xml:space="preserve"> </w:t>
      </w:r>
      <w:proofErr w:type="spellStart"/>
      <w:r w:rsidRPr="004E6161">
        <w:rPr>
          <w:rFonts w:ascii="Times New Roman" w:hAnsi="Times New Roman" w:cs="Times New Roman"/>
          <w:b/>
        </w:rPr>
        <w:t>specifice</w:t>
      </w:r>
      <w:proofErr w:type="spellEnd"/>
      <w:r w:rsidRPr="004E6161">
        <w:rPr>
          <w:rFonts w:ascii="Times New Roman" w:hAnsi="Times New Roman" w:cs="Times New Roman"/>
          <w:b/>
        </w:rPr>
        <w:t>:</w:t>
      </w:r>
    </w:p>
    <w:p w14:paraId="77C1065E" w14:textId="280B2A59" w:rsidR="004E6161" w:rsidRPr="004E6161" w:rsidRDefault="00233531" w:rsidP="004E61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C</w:t>
      </w:r>
      <w:r w:rsidR="004E6161">
        <w:rPr>
          <w:rFonts w:ascii="Times New Roman" w:hAnsi="Times New Roman" w:cs="Times New Roman"/>
        </w:rPr>
        <w:t>reșterea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inițiativelor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antreprenoriale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domeniul</w:t>
      </w:r>
      <w:proofErr w:type="spellEnd"/>
      <w:r w:rsidR="004E6161">
        <w:rPr>
          <w:rFonts w:ascii="Times New Roman" w:hAnsi="Times New Roman" w:cs="Times New Roman"/>
        </w:rPr>
        <w:t xml:space="preserve"> tech </w:t>
      </w:r>
      <w:proofErr w:type="spellStart"/>
      <w:r w:rsidR="004E6161">
        <w:rPr>
          <w:rFonts w:ascii="Times New Roman" w:hAnsi="Times New Roman" w:cs="Times New Roman"/>
        </w:rPr>
        <w:t>ș</w:t>
      </w:r>
      <w:r w:rsidR="004E6161" w:rsidRPr="004E6161">
        <w:rPr>
          <w:rFonts w:ascii="Times New Roman" w:hAnsi="Times New Roman" w:cs="Times New Roman"/>
        </w:rPr>
        <w:t>i</w:t>
      </w:r>
      <w:proofErr w:type="spellEnd"/>
      <w:r w:rsidR="004E6161" w:rsidRPr="004E6161">
        <w:rPr>
          <w:rFonts w:ascii="Times New Roman" w:hAnsi="Times New Roman" w:cs="Times New Roman"/>
        </w:rPr>
        <w:t xml:space="preserve"> non</w:t>
      </w:r>
      <w:r w:rsidR="004E6161">
        <w:rPr>
          <w:rFonts w:ascii="Times New Roman" w:hAnsi="Times New Roman" w:cs="Times New Roman"/>
        </w:rPr>
        <w:t>-</w:t>
      </w:r>
      <w:r w:rsidR="004E6161" w:rsidRPr="004E6161">
        <w:rPr>
          <w:rFonts w:ascii="Times New Roman" w:hAnsi="Times New Roman" w:cs="Times New Roman"/>
        </w:rPr>
        <w:t>tech;</w:t>
      </w:r>
    </w:p>
    <w:p w14:paraId="431E2C73" w14:textId="5D6D8663" w:rsidR="004E6161" w:rsidRPr="004E6161" w:rsidRDefault="00233531" w:rsidP="004E6161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T</w:t>
      </w:r>
      <w:r w:rsidR="004E6161">
        <w:rPr>
          <w:rFonts w:ascii="Times New Roman" w:hAnsi="Times New Roman" w:cs="Times New Roman"/>
        </w:rPr>
        <w:t>ransformarea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digitală</w:t>
      </w:r>
      <w:proofErr w:type="spellEnd"/>
      <w:r w:rsidR="004E6161" w:rsidRPr="004E6161">
        <w:rPr>
          <w:rFonts w:ascii="Times New Roman" w:hAnsi="Times New Roman" w:cs="Times New Roman"/>
        </w:rPr>
        <w:t xml:space="preserve"> a IMM-</w:t>
      </w:r>
      <w:proofErr w:type="spellStart"/>
      <w:r w:rsidR="004E6161" w:rsidRPr="004E6161">
        <w:rPr>
          <w:rFonts w:ascii="Times New Roman" w:hAnsi="Times New Roman" w:cs="Times New Roman"/>
        </w:rPr>
        <w:t>urilor</w:t>
      </w:r>
      <w:proofErr w:type="spellEnd"/>
      <w:r w:rsidR="004E6161" w:rsidRPr="004E6161">
        <w:rPr>
          <w:rFonts w:ascii="Times New Roman" w:hAnsi="Times New Roman" w:cs="Times New Roman"/>
        </w:rPr>
        <w:t xml:space="preserve"> (</w:t>
      </w:r>
      <w:proofErr w:type="spellStart"/>
      <w:r w:rsidR="004E6161" w:rsidRPr="004E6161">
        <w:rPr>
          <w:rFonts w:ascii="Times New Roman" w:hAnsi="Times New Roman" w:cs="Times New Roman"/>
        </w:rPr>
        <w:t>ceea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ce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presupune</w:t>
      </w:r>
      <w:proofErr w:type="spellEnd"/>
      <w:r w:rsidR="004E6161" w:rsidRPr="004E6161">
        <w:rPr>
          <w:rFonts w:ascii="Times New Roman" w:hAnsi="Times New Roman" w:cs="Times New Roman"/>
        </w:rPr>
        <w:t xml:space="preserve"> ca</w:t>
      </w:r>
      <w:r w:rsidR="004E6161">
        <w:rPr>
          <w:rFonts w:ascii="Times New Roman" w:hAnsi="Times New Roman" w:cs="Times New Roman"/>
        </w:rPr>
        <w:t xml:space="preserve"> IMM-</w:t>
      </w:r>
      <w:proofErr w:type="spellStart"/>
      <w:r w:rsidR="004E6161">
        <w:rPr>
          <w:rFonts w:ascii="Times New Roman" w:hAnsi="Times New Roman" w:cs="Times New Roman"/>
        </w:rPr>
        <w:t>urile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să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aibă</w:t>
      </w:r>
      <w:proofErr w:type="spellEnd"/>
      <w:r w:rsidR="004E6161" w:rsidRPr="004E6161">
        <w:rPr>
          <w:rFonts w:ascii="Times New Roman" w:hAnsi="Times New Roman" w:cs="Times New Roman"/>
        </w:rPr>
        <w:t xml:space="preserve"> </w:t>
      </w:r>
      <w:proofErr w:type="spellStart"/>
      <w:r w:rsidR="004E6161" w:rsidRPr="004E6161">
        <w:rPr>
          <w:rFonts w:ascii="Times New Roman" w:hAnsi="Times New Roman" w:cs="Times New Roman"/>
        </w:rPr>
        <w:t>echipamente</w:t>
      </w:r>
      <w:proofErr w:type="spellEnd"/>
      <w:r w:rsidR="004E6161" w:rsidRPr="004E6161">
        <w:rPr>
          <w:rFonts w:ascii="Times New Roman" w:hAnsi="Times New Roman" w:cs="Times New Roman"/>
        </w:rPr>
        <w:t xml:space="preserve"> IT, </w:t>
      </w:r>
      <w:proofErr w:type="spellStart"/>
      <w:r w:rsidR="004E6161" w:rsidRPr="004E6161">
        <w:rPr>
          <w:rFonts w:ascii="Times New Roman" w:hAnsi="Times New Roman" w:cs="Times New Roman"/>
        </w:rPr>
        <w:t>conexiune</w:t>
      </w:r>
      <w:proofErr w:type="spellEnd"/>
      <w:r w:rsidR="004E6161" w:rsidRPr="004E6161">
        <w:rPr>
          <w:rFonts w:ascii="Times New Roman" w:hAnsi="Times New Roman" w:cs="Times New Roman"/>
        </w:rPr>
        <w:t xml:space="preserve"> intern</w:t>
      </w:r>
      <w:r w:rsidR="004E6161">
        <w:rPr>
          <w:rFonts w:ascii="Times New Roman" w:hAnsi="Times New Roman" w:cs="Times New Roman"/>
        </w:rPr>
        <w:t xml:space="preserve">et, site de </w:t>
      </w:r>
      <w:proofErr w:type="spellStart"/>
      <w:r w:rsidR="004E6161">
        <w:rPr>
          <w:rFonts w:ascii="Times New Roman" w:hAnsi="Times New Roman" w:cs="Times New Roman"/>
        </w:rPr>
        <w:t>promovare</w:t>
      </w:r>
      <w:proofErr w:type="spellEnd"/>
      <w:r w:rsidR="004E6161">
        <w:rPr>
          <w:rFonts w:ascii="Times New Roman" w:hAnsi="Times New Roman" w:cs="Times New Roman"/>
        </w:rPr>
        <w:t xml:space="preserve">, </w:t>
      </w:r>
      <w:proofErr w:type="spellStart"/>
      <w:r w:rsidR="004E6161">
        <w:rPr>
          <w:rFonts w:ascii="Times New Roman" w:hAnsi="Times New Roman" w:cs="Times New Roman"/>
        </w:rPr>
        <w:t>semnatură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electronică</w:t>
      </w:r>
      <w:proofErr w:type="spellEnd"/>
      <w:r w:rsidR="004E6161">
        <w:rPr>
          <w:rFonts w:ascii="Times New Roman" w:hAnsi="Times New Roman" w:cs="Times New Roman"/>
        </w:rPr>
        <w:t>)</w:t>
      </w:r>
      <w:r w:rsidR="004E6161" w:rsidRPr="004E6161">
        <w:rPr>
          <w:rFonts w:ascii="Times New Roman" w:hAnsi="Times New Roman" w:cs="Times New Roman"/>
        </w:rPr>
        <w:t>;</w:t>
      </w:r>
    </w:p>
    <w:p w14:paraId="779C0B9E" w14:textId="670A89AB" w:rsidR="004E6161" w:rsidRPr="004E6161" w:rsidRDefault="00233531" w:rsidP="004E61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</w:t>
      </w:r>
      <w:r w:rsidR="004E6161" w:rsidRPr="004E6161">
        <w:rPr>
          <w:rFonts w:ascii="Times New Roman" w:hAnsi="Times New Roman" w:cs="Times New Roman"/>
        </w:rPr>
        <w:t xml:space="preserve"> </w:t>
      </w:r>
      <w:r w:rsidR="004E6161">
        <w:rPr>
          <w:rFonts w:ascii="Times New Roman" w:hAnsi="Times New Roman" w:cs="Times New Roman"/>
        </w:rPr>
        <w:t>makerspace/</w:t>
      </w:r>
      <w:proofErr w:type="spellStart"/>
      <w:r w:rsidR="004E6161">
        <w:rPr>
          <w:rFonts w:ascii="Times New Roman" w:hAnsi="Times New Roman" w:cs="Times New Roman"/>
        </w:rPr>
        <w:t>laborator</w:t>
      </w:r>
      <w:proofErr w:type="spellEnd"/>
      <w:r w:rsidR="004E6161">
        <w:rPr>
          <w:rFonts w:ascii="Times New Roman" w:hAnsi="Times New Roman" w:cs="Times New Roman"/>
        </w:rPr>
        <w:t xml:space="preserve"> de </w:t>
      </w:r>
      <w:proofErr w:type="spellStart"/>
      <w:r w:rsidR="004E6161">
        <w:rPr>
          <w:rFonts w:ascii="Times New Roman" w:hAnsi="Times New Roman" w:cs="Times New Roman"/>
        </w:rPr>
        <w:t>robotică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în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fiecare</w:t>
      </w:r>
      <w:proofErr w:type="spellEnd"/>
      <w:r w:rsidR="004E6161">
        <w:rPr>
          <w:rFonts w:ascii="Times New Roman" w:hAnsi="Times New Roman" w:cs="Times New Roman"/>
        </w:rPr>
        <w:t xml:space="preserve"> </w:t>
      </w:r>
      <w:proofErr w:type="spellStart"/>
      <w:r w:rsidR="004E6161">
        <w:rPr>
          <w:rFonts w:ascii="Times New Roman" w:hAnsi="Times New Roman" w:cs="Times New Roman"/>
        </w:rPr>
        <w:t>județ</w:t>
      </w:r>
      <w:proofErr w:type="spellEnd"/>
      <w:r w:rsidR="004E6161">
        <w:rPr>
          <w:rFonts w:ascii="Times New Roman" w:hAnsi="Times New Roman" w:cs="Times New Roman"/>
        </w:rPr>
        <w:t>.</w:t>
      </w:r>
    </w:p>
    <w:p w14:paraId="229A8780" w14:textId="77777777" w:rsid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</w:p>
    <w:p w14:paraId="2CE3D0B5" w14:textId="77777777" w:rsid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876B66B" w14:textId="1D4CF871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E6161">
        <w:rPr>
          <w:rFonts w:ascii="Times New Roman" w:hAnsi="Times New Roman" w:cs="Times New Roman"/>
          <w:b/>
          <w:bCs/>
        </w:rPr>
        <w:t>Bugetul</w:t>
      </w:r>
      <w:proofErr w:type="spellEnd"/>
      <w:r w:rsidRPr="004E61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6161">
        <w:rPr>
          <w:rFonts w:ascii="Times New Roman" w:hAnsi="Times New Roman" w:cs="Times New Roman"/>
          <w:b/>
          <w:bCs/>
        </w:rPr>
        <w:t>programului</w:t>
      </w:r>
      <w:proofErr w:type="spellEnd"/>
      <w:r w:rsidRPr="004E6161">
        <w:rPr>
          <w:rFonts w:ascii="Times New Roman" w:hAnsi="Times New Roman" w:cs="Times New Roman"/>
          <w:b/>
          <w:bCs/>
        </w:rPr>
        <w:t>: 546.000.000 euro</w:t>
      </w:r>
    </w:p>
    <w:p w14:paraId="3D40F0D3" w14:textId="434A95A0" w:rsidR="004E6161" w:rsidRPr="004E6161" w:rsidRDefault="004E6161" w:rsidP="004E616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4E6161">
        <w:rPr>
          <w:rFonts w:ascii="Times New Roman" w:hAnsi="Times New Roman" w:cs="Times New Roman"/>
          <w:b/>
          <w:bCs/>
        </w:rPr>
        <w:t>Entitatea</w:t>
      </w:r>
      <w:proofErr w:type="spellEnd"/>
      <w:r w:rsidRPr="004E6161">
        <w:rPr>
          <w:rFonts w:ascii="Times New Roman" w:hAnsi="Times New Roman" w:cs="Times New Roman"/>
          <w:b/>
          <w:bCs/>
        </w:rPr>
        <w:t xml:space="preserve"> care </w:t>
      </w:r>
      <w:proofErr w:type="spellStart"/>
      <w:r w:rsidRPr="004E6161">
        <w:rPr>
          <w:rFonts w:ascii="Times New Roman" w:hAnsi="Times New Roman" w:cs="Times New Roman"/>
          <w:b/>
          <w:bCs/>
        </w:rPr>
        <w:t>v</w:t>
      </w:r>
      <w:r w:rsidR="00284085">
        <w:rPr>
          <w:rFonts w:ascii="Times New Roman" w:hAnsi="Times New Roman" w:cs="Times New Roman"/>
          <w:b/>
          <w:bCs/>
        </w:rPr>
        <w:t>a</w:t>
      </w:r>
      <w:proofErr w:type="spellEnd"/>
      <w:r w:rsidR="002840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4085">
        <w:rPr>
          <w:rFonts w:ascii="Times New Roman" w:hAnsi="Times New Roman" w:cs="Times New Roman"/>
          <w:b/>
          <w:bCs/>
        </w:rPr>
        <w:t>avea</w:t>
      </w:r>
      <w:proofErr w:type="spellEnd"/>
      <w:r w:rsidR="002840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4085">
        <w:rPr>
          <w:rFonts w:ascii="Times New Roman" w:hAnsi="Times New Roman" w:cs="Times New Roman"/>
          <w:b/>
          <w:bCs/>
        </w:rPr>
        <w:t>responsabilitatea</w:t>
      </w:r>
      <w:proofErr w:type="spellEnd"/>
      <w:r w:rsidR="0028408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4085">
        <w:rPr>
          <w:rFonts w:ascii="Times New Roman" w:hAnsi="Times New Roman" w:cs="Times New Roman"/>
          <w:b/>
          <w:bCs/>
        </w:rPr>
        <w:t>realiză</w:t>
      </w:r>
      <w:r w:rsidRPr="004E6161">
        <w:rPr>
          <w:rFonts w:ascii="Times New Roman" w:hAnsi="Times New Roman" w:cs="Times New Roman"/>
          <w:b/>
          <w:bCs/>
        </w:rPr>
        <w:t>rii</w:t>
      </w:r>
      <w:proofErr w:type="spellEnd"/>
      <w:r w:rsidRPr="004E616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E6161">
        <w:rPr>
          <w:rFonts w:ascii="Times New Roman" w:hAnsi="Times New Roman" w:cs="Times New Roman"/>
          <w:b/>
          <w:bCs/>
        </w:rPr>
        <w:t>programului</w:t>
      </w:r>
      <w:proofErr w:type="spellEnd"/>
    </w:p>
    <w:p w14:paraId="7F63B334" w14:textId="2AE0EB7F" w:rsidR="004E6161" w:rsidRPr="004E6161" w:rsidRDefault="00284085" w:rsidP="004E616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Consiliul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Național</w:t>
      </w:r>
      <w:proofErr w:type="spellEnd"/>
      <w:r>
        <w:rPr>
          <w:rFonts w:ascii="Times New Roman" w:hAnsi="Times New Roman" w:cs="Times New Roman"/>
        </w:rPr>
        <w:t xml:space="preserve"> al </w:t>
      </w:r>
      <w:proofErr w:type="spellStart"/>
      <w:r>
        <w:rPr>
          <w:rFonts w:ascii="Times New Roman" w:hAnsi="Times New Roman" w:cs="Times New Roman"/>
        </w:rPr>
        <w:t>Întreprinderilor</w:t>
      </w:r>
      <w:proofErr w:type="spellEnd"/>
      <w:r>
        <w:rPr>
          <w:rFonts w:ascii="Times New Roman" w:hAnsi="Times New Roman" w:cs="Times New Roman"/>
        </w:rPr>
        <w:t xml:space="preserve"> Private </w:t>
      </w:r>
      <w:proofErr w:type="spellStart"/>
      <w:r>
        <w:rPr>
          <w:rFonts w:ascii="Times New Roman" w:hAnsi="Times New Roman" w:cs="Times New Roman"/>
        </w:rPr>
        <w:t>Mici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Mijlocii</w:t>
      </w:r>
      <w:proofErr w:type="spellEnd"/>
      <w:r>
        <w:rPr>
          <w:rFonts w:ascii="Times New Roman" w:hAnsi="Times New Roman" w:cs="Times New Roman"/>
        </w:rPr>
        <w:t xml:space="preserve"> din Româ</w:t>
      </w:r>
      <w:r w:rsidR="004E6161" w:rsidRPr="004E6161">
        <w:rPr>
          <w:rFonts w:ascii="Times New Roman" w:hAnsi="Times New Roman" w:cs="Times New Roman"/>
        </w:rPr>
        <w:t xml:space="preserve">nia </w:t>
      </w:r>
    </w:p>
    <w:p w14:paraId="65ED8CF1" w14:textId="3D6FBCBE" w:rsidR="00450B49" w:rsidRPr="004E6161" w:rsidRDefault="00E9475D">
      <w:pPr>
        <w:rPr>
          <w:rFonts w:ascii="Times New Roman" w:hAnsi="Times New Roman" w:cs="Times New Roman"/>
        </w:rPr>
      </w:pPr>
      <w:r w:rsidRPr="004E6161">
        <w:rPr>
          <w:rFonts w:ascii="Times New Roman" w:hAnsi="Times New Roman" w:cs="Times New Roman"/>
        </w:rPr>
        <w:softHyphen/>
      </w:r>
      <w:r w:rsidRPr="004E6161">
        <w:rPr>
          <w:rFonts w:ascii="Times New Roman" w:hAnsi="Times New Roman" w:cs="Times New Roman"/>
        </w:rPr>
        <w:softHyphen/>
      </w:r>
      <w:r w:rsidRPr="004E6161">
        <w:rPr>
          <w:rFonts w:ascii="Times New Roman" w:hAnsi="Times New Roman" w:cs="Times New Roman"/>
        </w:rPr>
        <w:softHyphen/>
      </w:r>
      <w:r w:rsidRPr="004E6161">
        <w:rPr>
          <w:rFonts w:ascii="Times New Roman" w:hAnsi="Times New Roman" w:cs="Times New Roman"/>
        </w:rPr>
        <w:softHyphen/>
      </w:r>
    </w:p>
    <w:p w14:paraId="6544F1CF" w14:textId="77777777" w:rsidR="00450B49" w:rsidRPr="004E6161" w:rsidRDefault="00450B49">
      <w:pPr>
        <w:rPr>
          <w:rFonts w:ascii="Times New Roman" w:hAnsi="Times New Roman" w:cs="Times New Roman"/>
        </w:rPr>
      </w:pPr>
    </w:p>
    <w:p w14:paraId="5CBCFA76" w14:textId="3ACA786F" w:rsidR="00450B49" w:rsidRPr="004E6161" w:rsidRDefault="00450B49">
      <w:pPr>
        <w:rPr>
          <w:rFonts w:ascii="Times New Roman" w:hAnsi="Times New Roman" w:cs="Times New Roman"/>
        </w:rPr>
      </w:pPr>
    </w:p>
    <w:sectPr w:rsidR="00450B49" w:rsidRPr="004E6161" w:rsidSect="00EC62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2AE7E" w14:textId="77777777" w:rsidR="00E10103" w:rsidRDefault="00E10103" w:rsidP="0097479D">
      <w:r>
        <w:separator/>
      </w:r>
    </w:p>
  </w:endnote>
  <w:endnote w:type="continuationSeparator" w:id="0">
    <w:p w14:paraId="1590178A" w14:textId="77777777" w:rsidR="00E10103" w:rsidRDefault="00E10103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506A" w14:textId="144A0A36" w:rsidR="00F523D2" w:rsidRDefault="00E10103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8240A" w14:textId="77777777" w:rsidR="00E10103" w:rsidRDefault="00E10103" w:rsidP="0097479D">
      <w:r>
        <w:separator/>
      </w:r>
    </w:p>
  </w:footnote>
  <w:footnote w:type="continuationSeparator" w:id="0">
    <w:p w14:paraId="0C827828" w14:textId="77777777" w:rsidR="00E10103" w:rsidRDefault="00E10103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98DC" w14:textId="77777777" w:rsidR="00F523D2" w:rsidRDefault="00E10103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72"/>
    <w:multiLevelType w:val="hybridMultilevel"/>
    <w:tmpl w:val="187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37D85"/>
    <w:multiLevelType w:val="hybridMultilevel"/>
    <w:tmpl w:val="80C0BBA0"/>
    <w:lvl w:ilvl="0" w:tplc="30C0AB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45031"/>
    <w:multiLevelType w:val="hybridMultilevel"/>
    <w:tmpl w:val="6EE006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D"/>
    <w:rsid w:val="000960CB"/>
    <w:rsid w:val="001C5A99"/>
    <w:rsid w:val="001D606B"/>
    <w:rsid w:val="001E4908"/>
    <w:rsid w:val="00233531"/>
    <w:rsid w:val="00284085"/>
    <w:rsid w:val="002D5C4E"/>
    <w:rsid w:val="003577DD"/>
    <w:rsid w:val="00376565"/>
    <w:rsid w:val="003C1996"/>
    <w:rsid w:val="003C41EB"/>
    <w:rsid w:val="00415994"/>
    <w:rsid w:val="00450B49"/>
    <w:rsid w:val="004E6161"/>
    <w:rsid w:val="00512471"/>
    <w:rsid w:val="00515F70"/>
    <w:rsid w:val="005D5496"/>
    <w:rsid w:val="0065037B"/>
    <w:rsid w:val="00683F56"/>
    <w:rsid w:val="007913AE"/>
    <w:rsid w:val="008904BD"/>
    <w:rsid w:val="008D6F90"/>
    <w:rsid w:val="00950FC2"/>
    <w:rsid w:val="0097479D"/>
    <w:rsid w:val="009B640E"/>
    <w:rsid w:val="009C61E5"/>
    <w:rsid w:val="00A66D84"/>
    <w:rsid w:val="00B337EE"/>
    <w:rsid w:val="00C551C9"/>
    <w:rsid w:val="00D12B34"/>
    <w:rsid w:val="00D13177"/>
    <w:rsid w:val="00D476ED"/>
    <w:rsid w:val="00E10103"/>
    <w:rsid w:val="00E9475D"/>
    <w:rsid w:val="00EC6257"/>
    <w:rsid w:val="00EF764A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7"/>
    <w:rsid w:val="00256E31"/>
    <w:rsid w:val="005D6A49"/>
    <w:rsid w:val="00AA6997"/>
    <w:rsid w:val="00B031C0"/>
    <w:rsid w:val="00C70DB5"/>
    <w:rsid w:val="00E36672"/>
    <w:rsid w:val="00E75363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  <w:style w:type="paragraph" w:customStyle="1" w:styleId="73744CC3DCDBC8449746C31DCD1D9BC7">
    <w:name w:val="73744CC3DCDBC8449746C31DCD1D9BC7"/>
    <w:rsid w:val="00AA6997"/>
  </w:style>
  <w:style w:type="paragraph" w:customStyle="1" w:styleId="446A40D717521D4384FC36C34CB2121B">
    <w:name w:val="446A40D717521D4384FC36C34CB2121B"/>
    <w:rsid w:val="00AA6997"/>
  </w:style>
  <w:style w:type="paragraph" w:customStyle="1" w:styleId="2C19D7C5A15BFB468C6A40AEF1709B8C">
    <w:name w:val="2C19D7C5A15BFB468C6A40AEF1709B8C"/>
    <w:rsid w:val="00AA6997"/>
  </w:style>
  <w:style w:type="paragraph" w:customStyle="1" w:styleId="C4472EB10E725645833B3C77F6B591D5">
    <w:name w:val="C4472EB10E725645833B3C77F6B591D5"/>
    <w:rsid w:val="00AA6997"/>
  </w:style>
  <w:style w:type="paragraph" w:customStyle="1" w:styleId="BEB1486CA21CBA4B81BDF100843D2836">
    <w:name w:val="BEB1486CA21CBA4B81BDF100843D2836"/>
    <w:rsid w:val="00AA6997"/>
  </w:style>
  <w:style w:type="paragraph" w:customStyle="1" w:styleId="AD690711D73BE04DA0AB12DCEC641DF5">
    <w:name w:val="AD690711D73BE04DA0AB12DCEC641DF5"/>
    <w:rsid w:val="00AA6997"/>
  </w:style>
  <w:style w:type="paragraph" w:customStyle="1" w:styleId="7E4CF200A3BE8143BE1098ED8DBFD4CA">
    <w:name w:val="7E4CF200A3BE8143BE1098ED8DBFD4CA"/>
    <w:rsid w:val="00AA6997"/>
  </w:style>
  <w:style w:type="paragraph" w:customStyle="1" w:styleId="33D49F63B385224EA22FB21C178C506D">
    <w:name w:val="33D49F63B385224EA22FB21C178C506D"/>
    <w:rsid w:val="00AA6997"/>
  </w:style>
  <w:style w:type="paragraph" w:customStyle="1" w:styleId="5BDB331BAF3A7A428A5B3786DD7AD01E">
    <w:name w:val="5BDB331BAF3A7A428A5B3786DD7AD01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22AD8-421D-4D29-BB5F-5908F7E5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Iulia Sirbu</cp:lastModifiedBy>
  <cp:revision>7</cp:revision>
  <dcterms:created xsi:type="dcterms:W3CDTF">2019-06-25T07:55:00Z</dcterms:created>
  <dcterms:modified xsi:type="dcterms:W3CDTF">2021-03-05T13:17:00Z</dcterms:modified>
</cp:coreProperties>
</file>